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E66" w:rsidRDefault="00F56E66">
      <w:pPr>
        <w:pStyle w:val="Textoindependiente"/>
        <w:spacing w:before="6"/>
        <w:rPr>
          <w:rFonts w:ascii="Times New Roman"/>
          <w:sz w:val="13"/>
        </w:rPr>
      </w:pPr>
    </w:p>
    <w:p w:rsidR="00F56E66" w:rsidRPr="00606E6B" w:rsidRDefault="00606E6B" w:rsidP="00606E6B">
      <w:pPr>
        <w:pStyle w:val="Ttulo1"/>
        <w:spacing w:before="44"/>
        <w:ind w:left="2835" w:right="3181" w:hanging="850"/>
        <w:rPr>
          <w:b/>
        </w:rPr>
      </w:pPr>
      <w:r w:rsidRPr="00606E6B">
        <w:rPr>
          <w:b/>
        </w:rPr>
        <w:t>Jorge Alberto Olmedo Santamaria</w:t>
      </w:r>
    </w:p>
    <w:p w:rsidR="00F56E66" w:rsidRPr="00606E6B" w:rsidRDefault="00210F1C">
      <w:pPr>
        <w:spacing w:before="172"/>
        <w:ind w:left="727" w:right="861"/>
        <w:jc w:val="center"/>
        <w:rPr>
          <w:b/>
          <w:sz w:val="28"/>
        </w:rPr>
      </w:pPr>
      <w:r w:rsidRPr="00606E6B">
        <w:rPr>
          <w:b/>
          <w:spacing w:val="-1"/>
          <w:sz w:val="28"/>
        </w:rPr>
        <w:t>Cargo:</w:t>
      </w:r>
      <w:r w:rsidRPr="00606E6B">
        <w:rPr>
          <w:b/>
          <w:spacing w:val="-12"/>
          <w:sz w:val="28"/>
        </w:rPr>
        <w:t xml:space="preserve"> </w:t>
      </w:r>
      <w:r w:rsidRPr="00606E6B">
        <w:rPr>
          <w:b/>
          <w:spacing w:val="-1"/>
          <w:sz w:val="28"/>
        </w:rPr>
        <w:t>Unidad</w:t>
      </w:r>
      <w:r w:rsidRPr="00606E6B">
        <w:rPr>
          <w:b/>
          <w:spacing w:val="-14"/>
          <w:sz w:val="28"/>
        </w:rPr>
        <w:t xml:space="preserve"> </w:t>
      </w:r>
      <w:r w:rsidRPr="00606E6B">
        <w:rPr>
          <w:b/>
          <w:spacing w:val="-1"/>
          <w:sz w:val="28"/>
        </w:rPr>
        <w:t>de</w:t>
      </w:r>
      <w:r w:rsidRPr="00606E6B">
        <w:rPr>
          <w:b/>
          <w:spacing w:val="-15"/>
          <w:sz w:val="28"/>
        </w:rPr>
        <w:t xml:space="preserve"> </w:t>
      </w:r>
      <w:r w:rsidRPr="00606E6B">
        <w:rPr>
          <w:b/>
          <w:spacing w:val="-1"/>
          <w:sz w:val="28"/>
        </w:rPr>
        <w:t>Seguimiento</w:t>
      </w:r>
      <w:r w:rsidRPr="00606E6B">
        <w:rPr>
          <w:b/>
          <w:spacing w:val="-14"/>
          <w:sz w:val="28"/>
        </w:rPr>
        <w:t xml:space="preserve"> </w:t>
      </w:r>
      <w:r w:rsidRPr="00606E6B">
        <w:rPr>
          <w:b/>
          <w:sz w:val="28"/>
        </w:rPr>
        <w:t>y</w:t>
      </w:r>
      <w:r w:rsidRPr="00606E6B">
        <w:rPr>
          <w:b/>
          <w:spacing w:val="-12"/>
          <w:sz w:val="28"/>
        </w:rPr>
        <w:t xml:space="preserve"> </w:t>
      </w:r>
      <w:r w:rsidRPr="00606E6B">
        <w:rPr>
          <w:b/>
          <w:sz w:val="28"/>
        </w:rPr>
        <w:t>Evaluación</w:t>
      </w:r>
      <w:r w:rsidRPr="00606E6B">
        <w:rPr>
          <w:b/>
          <w:spacing w:val="-14"/>
          <w:sz w:val="28"/>
        </w:rPr>
        <w:t xml:space="preserve"> </w:t>
      </w:r>
      <w:r w:rsidRPr="00606E6B">
        <w:rPr>
          <w:b/>
          <w:sz w:val="28"/>
        </w:rPr>
        <w:t>de</w:t>
      </w:r>
      <w:r w:rsidRPr="00606E6B">
        <w:rPr>
          <w:b/>
          <w:spacing w:val="-11"/>
          <w:sz w:val="28"/>
        </w:rPr>
        <w:t xml:space="preserve"> </w:t>
      </w:r>
      <w:r w:rsidRPr="00606E6B">
        <w:rPr>
          <w:b/>
          <w:sz w:val="28"/>
        </w:rPr>
        <w:t>Riesgos</w:t>
      </w:r>
      <w:r w:rsidRPr="00606E6B">
        <w:rPr>
          <w:b/>
          <w:spacing w:val="-13"/>
          <w:sz w:val="28"/>
        </w:rPr>
        <w:t xml:space="preserve"> </w:t>
      </w:r>
      <w:r w:rsidRPr="00606E6B">
        <w:rPr>
          <w:b/>
          <w:sz w:val="28"/>
        </w:rPr>
        <w:t>de</w:t>
      </w:r>
      <w:r w:rsidRPr="00606E6B">
        <w:rPr>
          <w:b/>
          <w:spacing w:val="-12"/>
          <w:sz w:val="28"/>
        </w:rPr>
        <w:t xml:space="preserve"> </w:t>
      </w:r>
      <w:r w:rsidRPr="00606E6B">
        <w:rPr>
          <w:b/>
          <w:sz w:val="28"/>
        </w:rPr>
        <w:t>Integridad</w:t>
      </w:r>
    </w:p>
    <w:p w:rsidR="00F56E66" w:rsidRDefault="00F56E66">
      <w:pPr>
        <w:pStyle w:val="Textoindependiente"/>
        <w:rPr>
          <w:sz w:val="28"/>
        </w:rPr>
      </w:pPr>
    </w:p>
    <w:p w:rsidR="00F56E66" w:rsidRDefault="00F56E66">
      <w:pPr>
        <w:pStyle w:val="Textoindependiente"/>
        <w:spacing w:before="9"/>
        <w:rPr>
          <w:sz w:val="27"/>
        </w:rPr>
      </w:pPr>
    </w:p>
    <w:p w:rsidR="00F56E66" w:rsidRPr="00606E6B" w:rsidRDefault="00210F1C">
      <w:pPr>
        <w:pStyle w:val="Textoindependiente"/>
        <w:ind w:left="102"/>
        <w:rPr>
          <w:b/>
          <w:i/>
        </w:rPr>
      </w:pPr>
      <w:r w:rsidRPr="00606E6B">
        <w:rPr>
          <w:b/>
          <w:spacing w:val="-2"/>
        </w:rPr>
        <w:t>FUNCIONES</w:t>
      </w:r>
      <w:r w:rsidRPr="00606E6B">
        <w:rPr>
          <w:b/>
          <w:spacing w:val="-10"/>
        </w:rPr>
        <w:t xml:space="preserve"> </w:t>
      </w:r>
      <w:r w:rsidRPr="00606E6B">
        <w:rPr>
          <w:b/>
          <w:spacing w:val="-1"/>
        </w:rPr>
        <w:t>Y</w:t>
      </w:r>
      <w:r w:rsidRPr="00606E6B">
        <w:rPr>
          <w:b/>
          <w:spacing w:val="-12"/>
        </w:rPr>
        <w:t xml:space="preserve"> </w:t>
      </w:r>
      <w:r w:rsidRPr="00606E6B">
        <w:rPr>
          <w:b/>
          <w:spacing w:val="-1"/>
        </w:rPr>
        <w:t>RESPONSABILIDADES</w:t>
      </w:r>
      <w:r w:rsidRPr="00606E6B">
        <w:rPr>
          <w:b/>
          <w:spacing w:val="-10"/>
        </w:rPr>
        <w:t xml:space="preserve"> </w:t>
      </w:r>
      <w:r w:rsidRPr="00606E6B">
        <w:rPr>
          <w:b/>
          <w:spacing w:val="-1"/>
        </w:rPr>
        <w:t>DEL</w:t>
      </w:r>
      <w:r w:rsidRPr="00606E6B">
        <w:rPr>
          <w:b/>
          <w:spacing w:val="-11"/>
        </w:rPr>
        <w:t xml:space="preserve"> </w:t>
      </w:r>
      <w:r w:rsidRPr="00606E6B">
        <w:rPr>
          <w:b/>
          <w:spacing w:val="-1"/>
        </w:rPr>
        <w:t>CARGO</w:t>
      </w:r>
      <w:r w:rsidRPr="00606E6B">
        <w:rPr>
          <w:b/>
          <w:i/>
          <w:spacing w:val="-1"/>
        </w:rPr>
        <w:t>:</w:t>
      </w:r>
    </w:p>
    <w:p w:rsidR="00F56E66" w:rsidRDefault="00F56E66">
      <w:pPr>
        <w:pStyle w:val="Textoindependiente"/>
        <w:rPr>
          <w:i/>
        </w:rPr>
      </w:pPr>
    </w:p>
    <w:p w:rsidR="00F56E66" w:rsidRDefault="00F56E66">
      <w:pPr>
        <w:pStyle w:val="Textoindependiente"/>
        <w:spacing w:before="11"/>
        <w:rPr>
          <w:i/>
          <w:sz w:val="23"/>
        </w:rPr>
      </w:pPr>
    </w:p>
    <w:p w:rsidR="00F56E66" w:rsidRDefault="00210F1C">
      <w:pPr>
        <w:pStyle w:val="Prrafodelista"/>
        <w:numPr>
          <w:ilvl w:val="0"/>
          <w:numId w:val="25"/>
        </w:numPr>
        <w:tabs>
          <w:tab w:val="left" w:pos="810"/>
        </w:tabs>
        <w:spacing w:line="276" w:lineRule="auto"/>
        <w:ind w:left="821" w:right="241" w:hanging="360"/>
        <w:jc w:val="both"/>
        <w:rPr>
          <w:sz w:val="24"/>
        </w:rPr>
      </w:pPr>
      <w:r>
        <w:rPr>
          <w:sz w:val="24"/>
        </w:rPr>
        <w:t>Coordinar el cumplimiento de la política de integridad y Gobierno Abierto en 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 sistema de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integridad.</w:t>
      </w:r>
    </w:p>
    <w:p w:rsidR="00F56E66" w:rsidRDefault="00F56E66">
      <w:pPr>
        <w:pStyle w:val="Textoindependiente"/>
        <w:spacing w:before="8"/>
        <w:rPr>
          <w:sz w:val="27"/>
        </w:rPr>
      </w:pPr>
    </w:p>
    <w:p w:rsidR="00F56E66" w:rsidRDefault="00210F1C">
      <w:pPr>
        <w:pStyle w:val="Prrafodelista"/>
        <w:numPr>
          <w:ilvl w:val="0"/>
          <w:numId w:val="25"/>
        </w:numPr>
        <w:tabs>
          <w:tab w:val="left" w:pos="810"/>
        </w:tabs>
        <w:spacing w:line="276" w:lineRule="auto"/>
        <w:ind w:left="821" w:right="237" w:hanging="360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medición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 de monitoreo y seguimiento de la Política de Integridad, realizando la</w:t>
      </w:r>
      <w:r>
        <w:rPr>
          <w:spacing w:val="1"/>
          <w:sz w:val="24"/>
        </w:rPr>
        <w:t xml:space="preserve"> </w:t>
      </w:r>
      <w:r>
        <w:rPr>
          <w:sz w:val="24"/>
        </w:rPr>
        <w:t>medición</w:t>
      </w:r>
      <w:r>
        <w:rPr>
          <w:spacing w:val="-1"/>
          <w:sz w:val="24"/>
        </w:rPr>
        <w:t xml:space="preserve"> </w:t>
      </w:r>
      <w:r>
        <w:rPr>
          <w:sz w:val="24"/>
        </w:rPr>
        <w:t>anual del Modelo.</w:t>
      </w:r>
    </w:p>
    <w:p w:rsidR="00F56E66" w:rsidRDefault="00F56E66">
      <w:pPr>
        <w:pStyle w:val="Textoindependiente"/>
        <w:spacing w:before="8"/>
        <w:rPr>
          <w:sz w:val="27"/>
        </w:rPr>
      </w:pPr>
    </w:p>
    <w:p w:rsidR="00F56E66" w:rsidRDefault="00210F1C">
      <w:pPr>
        <w:pStyle w:val="Prrafodelista"/>
        <w:numPr>
          <w:ilvl w:val="0"/>
          <w:numId w:val="25"/>
        </w:numPr>
        <w:tabs>
          <w:tab w:val="left" w:pos="810"/>
        </w:tabs>
        <w:spacing w:line="276" w:lineRule="auto"/>
        <w:ind w:left="821" w:right="237" w:hanging="360"/>
        <w:jc w:val="both"/>
        <w:rPr>
          <w:sz w:val="24"/>
        </w:rPr>
      </w:pPr>
      <w:r>
        <w:rPr>
          <w:sz w:val="24"/>
        </w:rPr>
        <w:t>Monitorear el desarrollo de los mapas de riesgos y asesorar en la selección de</w:t>
      </w:r>
      <w:r>
        <w:rPr>
          <w:spacing w:val="1"/>
          <w:sz w:val="24"/>
        </w:rPr>
        <w:t xml:space="preserve"> </w:t>
      </w:r>
      <w:r>
        <w:rPr>
          <w:sz w:val="24"/>
        </w:rPr>
        <w:t>mecanismos de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hacia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corrupción.</w:t>
      </w:r>
    </w:p>
    <w:p w:rsidR="00F56E66" w:rsidRDefault="00F56E66">
      <w:pPr>
        <w:pStyle w:val="Textoindependiente"/>
        <w:spacing w:before="7"/>
        <w:rPr>
          <w:sz w:val="27"/>
        </w:rPr>
      </w:pPr>
    </w:p>
    <w:p w:rsidR="00F56E66" w:rsidRDefault="00210F1C">
      <w:pPr>
        <w:pStyle w:val="Prrafodelista"/>
        <w:numPr>
          <w:ilvl w:val="0"/>
          <w:numId w:val="25"/>
        </w:numPr>
        <w:tabs>
          <w:tab w:val="left" w:pos="810"/>
        </w:tabs>
        <w:spacing w:line="276" w:lineRule="auto"/>
        <w:ind w:left="821" w:right="237" w:hanging="360"/>
        <w:jc w:val="both"/>
        <w:rPr>
          <w:sz w:val="24"/>
        </w:rPr>
      </w:pPr>
      <w:r>
        <w:rPr>
          <w:sz w:val="24"/>
        </w:rPr>
        <w:t>Desarrollar,</w:t>
      </w:r>
      <w:r>
        <w:rPr>
          <w:spacing w:val="1"/>
          <w:sz w:val="24"/>
        </w:rPr>
        <w:t xml:space="preserve"> </w:t>
      </w:r>
      <w:r>
        <w:rPr>
          <w:sz w:val="24"/>
        </w:rPr>
        <w:t>implementar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encaminadas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Integridad Pública, asesorando a las Unidades Organizativas en el fortalecimiento de</w:t>
      </w:r>
      <w:r>
        <w:rPr>
          <w:spacing w:val="-52"/>
          <w:sz w:val="24"/>
        </w:rPr>
        <w:t xml:space="preserve"> </w:t>
      </w:r>
      <w:r>
        <w:rPr>
          <w:sz w:val="24"/>
        </w:rPr>
        <w:t>controles internos.</w:t>
      </w:r>
    </w:p>
    <w:p w:rsidR="00F56E66" w:rsidRDefault="00F56E66">
      <w:pPr>
        <w:pStyle w:val="Textoindependiente"/>
        <w:spacing w:before="7"/>
        <w:rPr>
          <w:sz w:val="27"/>
        </w:rPr>
      </w:pPr>
    </w:p>
    <w:p w:rsidR="00F56E66" w:rsidRDefault="00210F1C">
      <w:pPr>
        <w:pStyle w:val="Prrafodelista"/>
        <w:numPr>
          <w:ilvl w:val="0"/>
          <w:numId w:val="25"/>
        </w:numPr>
        <w:tabs>
          <w:tab w:val="left" w:pos="810"/>
        </w:tabs>
        <w:spacing w:line="276" w:lineRule="auto"/>
        <w:ind w:left="821" w:right="236" w:hanging="360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estándares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medición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auditorías ejecutadas por las coordinaciones nacionales, para la construcción de</w:t>
      </w:r>
      <w:r>
        <w:rPr>
          <w:spacing w:val="1"/>
          <w:sz w:val="24"/>
        </w:rPr>
        <w:t xml:space="preserve"> </w:t>
      </w:r>
      <w:r>
        <w:rPr>
          <w:sz w:val="24"/>
        </w:rPr>
        <w:t>propuestas de</w:t>
      </w:r>
      <w:r>
        <w:rPr>
          <w:spacing w:val="-1"/>
          <w:sz w:val="24"/>
        </w:rPr>
        <w:t xml:space="preserve"> </w:t>
      </w:r>
      <w:r>
        <w:rPr>
          <w:sz w:val="24"/>
        </w:rPr>
        <w:t>mejoras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institucionales.</w:t>
      </w:r>
    </w:p>
    <w:p w:rsidR="00F56E66" w:rsidRDefault="00F56E66">
      <w:pPr>
        <w:pStyle w:val="Textoindependiente"/>
        <w:spacing w:before="8"/>
        <w:rPr>
          <w:sz w:val="27"/>
        </w:rPr>
      </w:pPr>
    </w:p>
    <w:p w:rsidR="00F56E66" w:rsidRDefault="00210F1C">
      <w:pPr>
        <w:pStyle w:val="Prrafodelista"/>
        <w:numPr>
          <w:ilvl w:val="0"/>
          <w:numId w:val="25"/>
        </w:numPr>
        <w:tabs>
          <w:tab w:val="left" w:pos="810"/>
        </w:tabs>
        <w:spacing w:line="276" w:lineRule="auto"/>
        <w:ind w:left="821" w:right="236" w:hanging="360"/>
        <w:jc w:val="both"/>
        <w:rPr>
          <w:sz w:val="24"/>
        </w:rPr>
      </w:pPr>
      <w:r>
        <w:rPr>
          <w:sz w:val="24"/>
        </w:rPr>
        <w:t>Informar a la Dirección de Integridad sobre los avances en la implementación de las</w:t>
      </w:r>
      <w:r>
        <w:rPr>
          <w:spacing w:val="1"/>
          <w:sz w:val="24"/>
        </w:rPr>
        <w:t xml:space="preserve"> </w:t>
      </w:r>
      <w:r>
        <w:rPr>
          <w:sz w:val="24"/>
        </w:rPr>
        <w:t>medidas de integridad institucional, los riesgos identificados, cumplimiento de los</w:t>
      </w:r>
      <w:r>
        <w:rPr>
          <w:spacing w:val="1"/>
          <w:sz w:val="24"/>
        </w:rPr>
        <w:t xml:space="preserve"> </w:t>
      </w:r>
      <w:r>
        <w:rPr>
          <w:sz w:val="24"/>
        </w:rPr>
        <w:t>estándares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auditorias,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 de</w:t>
      </w:r>
      <w:r>
        <w:rPr>
          <w:spacing w:val="-2"/>
          <w:sz w:val="24"/>
        </w:rPr>
        <w:t xml:space="preserve"> </w:t>
      </w:r>
      <w:r>
        <w:rPr>
          <w:sz w:val="24"/>
        </w:rPr>
        <w:t>Integridad 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medición anual</w:t>
      </w:r>
      <w:r>
        <w:rPr>
          <w:spacing w:val="-1"/>
          <w:sz w:val="24"/>
        </w:rPr>
        <w:t xml:space="preserve"> </w:t>
      </w:r>
      <w:r>
        <w:rPr>
          <w:sz w:val="24"/>
        </w:rPr>
        <w:t>del modelo.</w:t>
      </w:r>
    </w:p>
    <w:p w:rsidR="00F56E66" w:rsidRDefault="00F56E66">
      <w:pPr>
        <w:pStyle w:val="Textoindependiente"/>
        <w:spacing w:before="8"/>
        <w:rPr>
          <w:sz w:val="27"/>
        </w:rPr>
      </w:pPr>
    </w:p>
    <w:p w:rsidR="00F56E66" w:rsidRDefault="00210F1C">
      <w:pPr>
        <w:pStyle w:val="Prrafodelista"/>
        <w:numPr>
          <w:ilvl w:val="0"/>
          <w:numId w:val="25"/>
        </w:numPr>
        <w:tabs>
          <w:tab w:val="left" w:pos="810"/>
        </w:tabs>
        <w:spacing w:before="1"/>
        <w:ind w:left="810" w:hanging="349"/>
        <w:rPr>
          <w:sz w:val="24"/>
        </w:rPr>
      </w:pPr>
      <w:r>
        <w:rPr>
          <w:sz w:val="24"/>
        </w:rPr>
        <w:t>Las demás</w:t>
      </w:r>
      <w:r>
        <w:rPr>
          <w:spacing w:val="-1"/>
          <w:sz w:val="24"/>
        </w:rPr>
        <w:t xml:space="preserve"> </w:t>
      </w:r>
      <w:r>
        <w:rPr>
          <w:sz w:val="24"/>
        </w:rPr>
        <w:t>señaladas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la ley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designadas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 Titular.</w:t>
      </w:r>
    </w:p>
    <w:p w:rsidR="00F56E66" w:rsidRDefault="00F56E66">
      <w:pPr>
        <w:rPr>
          <w:sz w:val="24"/>
        </w:rPr>
        <w:sectPr w:rsidR="00F56E66">
          <w:headerReference w:type="default" r:id="rId7"/>
          <w:footerReference w:type="default" r:id="rId8"/>
          <w:type w:val="continuous"/>
          <w:pgSz w:w="12240" w:h="15840"/>
          <w:pgMar w:top="1560" w:right="1460" w:bottom="1260" w:left="1600" w:header="288" w:footer="1078" w:gutter="0"/>
          <w:pgNumType w:start="1"/>
          <w:cols w:space="720"/>
        </w:sectPr>
      </w:pPr>
    </w:p>
    <w:p w:rsidR="00F56E66" w:rsidRDefault="00F56E66">
      <w:pPr>
        <w:pStyle w:val="Textoindependiente"/>
        <w:rPr>
          <w:sz w:val="20"/>
        </w:rPr>
      </w:pPr>
    </w:p>
    <w:p w:rsidR="00F56E66" w:rsidRDefault="00F56E66">
      <w:pPr>
        <w:pStyle w:val="Textoindependiente"/>
        <w:rPr>
          <w:sz w:val="20"/>
        </w:rPr>
      </w:pPr>
    </w:p>
    <w:p w:rsidR="00F56E66" w:rsidRDefault="00F56E66">
      <w:pPr>
        <w:pStyle w:val="Textoindependiente"/>
        <w:spacing w:before="9"/>
        <w:rPr>
          <w:sz w:val="19"/>
        </w:rPr>
      </w:pPr>
    </w:p>
    <w:p w:rsidR="00F56E66" w:rsidRDefault="00210F1C">
      <w:pPr>
        <w:spacing w:before="44"/>
        <w:ind w:left="3048" w:right="3181"/>
        <w:jc w:val="center"/>
        <w:rPr>
          <w:sz w:val="28"/>
        </w:rPr>
      </w:pPr>
      <w:r>
        <w:rPr>
          <w:sz w:val="28"/>
          <w:u w:val="single"/>
        </w:rPr>
        <w:t>Hoja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de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Vida</w:t>
      </w:r>
    </w:p>
    <w:p w:rsidR="00F56E66" w:rsidRDefault="00F56E66">
      <w:pPr>
        <w:pStyle w:val="Textoindependiente"/>
        <w:rPr>
          <w:sz w:val="20"/>
        </w:rPr>
      </w:pPr>
    </w:p>
    <w:p w:rsidR="00F56E66" w:rsidRDefault="00F56E66">
      <w:pPr>
        <w:pStyle w:val="Textoindependiente"/>
        <w:spacing w:before="5"/>
        <w:rPr>
          <w:sz w:val="25"/>
        </w:rPr>
      </w:pPr>
    </w:p>
    <w:p w:rsidR="00F56E66" w:rsidRDefault="00210F1C">
      <w:pPr>
        <w:pStyle w:val="Textoindependiente"/>
        <w:tabs>
          <w:tab w:val="left" w:pos="2934"/>
        </w:tabs>
        <w:spacing w:before="51"/>
        <w:ind w:left="102"/>
      </w:pPr>
      <w:r>
        <w:t>Nombre:</w:t>
      </w:r>
      <w:r>
        <w:tab/>
      </w:r>
      <w:r w:rsidR="0007179A">
        <w:t>Jorge Alberto Olmedo Santamaría</w:t>
      </w:r>
    </w:p>
    <w:p w:rsidR="00F56E66" w:rsidRDefault="00F56E66">
      <w:pPr>
        <w:pStyle w:val="Textoindependiente"/>
        <w:spacing w:before="6"/>
        <w:rPr>
          <w:sz w:val="28"/>
        </w:rPr>
      </w:pPr>
    </w:p>
    <w:p w:rsidR="00F56E66" w:rsidRDefault="00210F1C">
      <w:pPr>
        <w:pStyle w:val="Textoindependiente"/>
        <w:tabs>
          <w:tab w:val="left" w:pos="2934"/>
        </w:tabs>
        <w:spacing w:line="360" w:lineRule="auto"/>
        <w:ind w:left="102" w:right="329"/>
      </w:pPr>
      <w:r>
        <w:t>Cargo</w:t>
      </w:r>
      <w:r>
        <w:rPr>
          <w:spacing w:val="-13"/>
        </w:rPr>
        <w:t xml:space="preserve"> </w:t>
      </w:r>
      <w:r>
        <w:t>Funcional:</w:t>
      </w:r>
      <w:r>
        <w:tab/>
        <w:t>Unidad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Seguimiento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Riesgos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Integridad</w:t>
      </w:r>
      <w:r>
        <w:rPr>
          <w:spacing w:val="-51"/>
        </w:rPr>
        <w:t xml:space="preserve"> </w:t>
      </w:r>
    </w:p>
    <w:p w:rsidR="00F56E66" w:rsidRDefault="00F56E66">
      <w:pPr>
        <w:pStyle w:val="Textoindependiente"/>
      </w:pPr>
    </w:p>
    <w:p w:rsidR="00F56E66" w:rsidRDefault="00210F1C">
      <w:pPr>
        <w:pStyle w:val="Textoindependiente"/>
        <w:spacing w:before="147"/>
        <w:ind w:left="102"/>
        <w:rPr>
          <w:i/>
        </w:rPr>
      </w:pPr>
      <w:r>
        <w:rPr>
          <w:spacing w:val="-2"/>
        </w:rPr>
        <w:t>Formación</w:t>
      </w:r>
      <w:r>
        <w:rPr>
          <w:spacing w:val="-12"/>
        </w:rPr>
        <w:t xml:space="preserve"> </w:t>
      </w:r>
      <w:r>
        <w:rPr>
          <w:spacing w:val="-1"/>
        </w:rPr>
        <w:t>Académica</w:t>
      </w:r>
      <w:r>
        <w:rPr>
          <w:i/>
          <w:spacing w:val="-1"/>
        </w:rPr>
        <w:t>:</w:t>
      </w:r>
      <w:r>
        <w:rPr>
          <w:i/>
        </w:rPr>
        <w:t xml:space="preserve"> </w:t>
      </w:r>
    </w:p>
    <w:p w:rsidR="00F56E66" w:rsidRPr="0007179A" w:rsidRDefault="00210F1C">
      <w:pPr>
        <w:pStyle w:val="Prrafodelista"/>
        <w:numPr>
          <w:ilvl w:val="0"/>
          <w:numId w:val="24"/>
        </w:numPr>
        <w:tabs>
          <w:tab w:val="left" w:pos="810"/>
        </w:tabs>
        <w:spacing w:before="146"/>
        <w:ind w:left="810" w:hanging="349"/>
        <w:rPr>
          <w:sz w:val="24"/>
          <w:szCs w:val="24"/>
        </w:rPr>
      </w:pPr>
      <w:r w:rsidRPr="0007179A">
        <w:rPr>
          <w:sz w:val="24"/>
          <w:szCs w:val="24"/>
        </w:rPr>
        <w:t>Licenciada</w:t>
      </w:r>
      <w:r w:rsidRPr="0007179A">
        <w:rPr>
          <w:spacing w:val="-2"/>
          <w:sz w:val="24"/>
          <w:szCs w:val="24"/>
        </w:rPr>
        <w:t xml:space="preserve"> </w:t>
      </w:r>
      <w:r w:rsidRPr="0007179A">
        <w:rPr>
          <w:sz w:val="24"/>
          <w:szCs w:val="24"/>
        </w:rPr>
        <w:t>en</w:t>
      </w:r>
      <w:r w:rsidRPr="0007179A">
        <w:rPr>
          <w:spacing w:val="-2"/>
          <w:sz w:val="24"/>
          <w:szCs w:val="24"/>
        </w:rPr>
        <w:t xml:space="preserve"> </w:t>
      </w:r>
      <w:r w:rsidRPr="0007179A">
        <w:rPr>
          <w:sz w:val="24"/>
          <w:szCs w:val="24"/>
        </w:rPr>
        <w:t>Ciencias</w:t>
      </w:r>
      <w:r w:rsidRPr="0007179A">
        <w:rPr>
          <w:spacing w:val="-3"/>
          <w:sz w:val="24"/>
          <w:szCs w:val="24"/>
        </w:rPr>
        <w:t xml:space="preserve"> </w:t>
      </w:r>
      <w:r w:rsidRPr="0007179A">
        <w:rPr>
          <w:sz w:val="24"/>
          <w:szCs w:val="24"/>
        </w:rPr>
        <w:t>Jurídicas</w:t>
      </w:r>
      <w:r w:rsidR="0007179A" w:rsidRPr="0007179A">
        <w:rPr>
          <w:sz w:val="24"/>
          <w:szCs w:val="24"/>
        </w:rPr>
        <w:t>, Universidad Dr. José Matías Delgado</w:t>
      </w:r>
    </w:p>
    <w:p w:rsidR="0007179A" w:rsidRPr="0007179A" w:rsidRDefault="0007179A">
      <w:pPr>
        <w:pStyle w:val="Prrafodelista"/>
        <w:numPr>
          <w:ilvl w:val="0"/>
          <w:numId w:val="24"/>
        </w:numPr>
        <w:tabs>
          <w:tab w:val="left" w:pos="810"/>
        </w:tabs>
        <w:spacing w:before="146"/>
        <w:ind w:left="810" w:hanging="349"/>
        <w:rPr>
          <w:sz w:val="24"/>
          <w:szCs w:val="24"/>
        </w:rPr>
      </w:pPr>
      <w:r w:rsidRPr="0007179A">
        <w:rPr>
          <w:sz w:val="24"/>
          <w:szCs w:val="24"/>
        </w:rPr>
        <w:t xml:space="preserve">Abogado </w:t>
      </w:r>
    </w:p>
    <w:p w:rsidR="0007179A" w:rsidRPr="0007179A" w:rsidRDefault="0007179A">
      <w:pPr>
        <w:pStyle w:val="Prrafodelista"/>
        <w:numPr>
          <w:ilvl w:val="0"/>
          <w:numId w:val="24"/>
        </w:numPr>
        <w:tabs>
          <w:tab w:val="left" w:pos="810"/>
        </w:tabs>
        <w:spacing w:before="146"/>
        <w:ind w:left="810" w:hanging="349"/>
        <w:rPr>
          <w:sz w:val="24"/>
          <w:szCs w:val="24"/>
        </w:rPr>
      </w:pPr>
      <w:r w:rsidRPr="0007179A">
        <w:rPr>
          <w:sz w:val="24"/>
          <w:szCs w:val="24"/>
        </w:rPr>
        <w:t>Maestría</w:t>
      </w:r>
      <w:r w:rsidRPr="0007179A">
        <w:rPr>
          <w:sz w:val="24"/>
          <w:szCs w:val="24"/>
          <w:lang w:val="es-SV"/>
        </w:rPr>
        <w:t xml:space="preserve"> </w:t>
      </w:r>
      <w:r w:rsidRPr="0007179A">
        <w:rPr>
          <w:sz w:val="24"/>
          <w:szCs w:val="24"/>
          <w:lang w:val="es-SV"/>
        </w:rPr>
        <w:t>en Derechos Fundamentales</w:t>
      </w:r>
      <w:r w:rsidRPr="0007179A">
        <w:rPr>
          <w:sz w:val="24"/>
          <w:szCs w:val="24"/>
          <w:lang w:val="es-SV"/>
        </w:rPr>
        <w:t>, Universidad Carlos III Madrid, España</w:t>
      </w:r>
    </w:p>
    <w:p w:rsidR="00F801B1" w:rsidRPr="00F801B1" w:rsidRDefault="0007179A" w:rsidP="00F801B1">
      <w:pPr>
        <w:pStyle w:val="Prrafodelista"/>
        <w:tabs>
          <w:tab w:val="left" w:pos="810"/>
        </w:tabs>
        <w:spacing w:before="146"/>
        <w:ind w:left="810" w:firstLine="0"/>
        <w:rPr>
          <w:sz w:val="24"/>
          <w:szCs w:val="24"/>
        </w:rPr>
      </w:pPr>
      <w:r w:rsidRPr="0007179A">
        <w:rPr>
          <w:sz w:val="24"/>
          <w:szCs w:val="24"/>
        </w:rPr>
        <w:tab/>
      </w:r>
    </w:p>
    <w:p w:rsidR="00F56E66" w:rsidRPr="00F801B1" w:rsidRDefault="00210F1C">
      <w:pPr>
        <w:pStyle w:val="Textoindependiente"/>
        <w:spacing w:before="146"/>
        <w:ind w:left="102"/>
        <w:rPr>
          <w:b/>
          <w:spacing w:val="-1"/>
        </w:rPr>
      </w:pPr>
      <w:r w:rsidRPr="00F801B1">
        <w:rPr>
          <w:b/>
          <w:spacing w:val="-1"/>
        </w:rPr>
        <w:t>Cursos</w:t>
      </w:r>
      <w:r w:rsidRPr="00F801B1">
        <w:rPr>
          <w:b/>
          <w:spacing w:val="-12"/>
        </w:rPr>
        <w:t xml:space="preserve"> </w:t>
      </w:r>
      <w:r w:rsidRPr="00F801B1">
        <w:rPr>
          <w:b/>
          <w:spacing w:val="-1"/>
        </w:rPr>
        <w:t>y</w:t>
      </w:r>
      <w:r w:rsidRPr="00F801B1">
        <w:rPr>
          <w:b/>
          <w:spacing w:val="-7"/>
        </w:rPr>
        <w:t xml:space="preserve"> </w:t>
      </w:r>
      <w:r w:rsidRPr="00F801B1">
        <w:rPr>
          <w:b/>
          <w:spacing w:val="-1"/>
        </w:rPr>
        <w:t>seminarios</w:t>
      </w:r>
      <w:r w:rsidRPr="00F801B1">
        <w:rPr>
          <w:b/>
          <w:spacing w:val="-10"/>
        </w:rPr>
        <w:t xml:space="preserve"> </w:t>
      </w:r>
      <w:r w:rsidRPr="00F801B1">
        <w:rPr>
          <w:b/>
          <w:spacing w:val="-1"/>
        </w:rPr>
        <w:t>recibidos:</w:t>
      </w:r>
    </w:p>
    <w:p w:rsidR="00F801B1" w:rsidRDefault="00F801B1">
      <w:pPr>
        <w:pStyle w:val="Textoindependiente"/>
        <w:spacing w:before="146"/>
        <w:ind w:left="102"/>
      </w:pPr>
    </w:p>
    <w:p w:rsidR="00F801B1" w:rsidRPr="00F801B1" w:rsidRDefault="00F801B1" w:rsidP="00EA7E8D">
      <w:pPr>
        <w:pStyle w:val="Prrafodelista"/>
        <w:numPr>
          <w:ilvl w:val="0"/>
          <w:numId w:val="27"/>
        </w:numPr>
        <w:tabs>
          <w:tab w:val="left" w:pos="90"/>
          <w:tab w:val="left" w:pos="600"/>
          <w:tab w:val="left" w:pos="5670"/>
          <w:tab w:val="left" w:pos="7371"/>
        </w:tabs>
        <w:adjustRightInd w:val="0"/>
        <w:ind w:left="0" w:firstLine="0"/>
        <w:contextualSpacing/>
        <w:jc w:val="both"/>
        <w:rPr>
          <w:noProof/>
          <w:sz w:val="24"/>
          <w:szCs w:val="24"/>
          <w:lang w:val="es-SV"/>
        </w:rPr>
      </w:pPr>
      <w:r w:rsidRPr="00F801B1">
        <w:rPr>
          <w:noProof/>
          <w:sz w:val="24"/>
          <w:szCs w:val="24"/>
          <w:lang w:val="es-SV"/>
        </w:rPr>
        <w:t xml:space="preserve">2013, Curso de Derecho Bancario, Superintendencia del Sistema Financiero de El Salvador </w:t>
      </w:r>
      <w:r w:rsidR="00EA7E8D">
        <w:rPr>
          <w:noProof/>
          <w:sz w:val="24"/>
          <w:szCs w:val="24"/>
          <w:lang w:val="es-SV"/>
        </w:rPr>
        <w:t xml:space="preserve">  </w:t>
      </w:r>
      <w:r w:rsidRPr="00F801B1">
        <w:rPr>
          <w:noProof/>
          <w:sz w:val="24"/>
          <w:szCs w:val="24"/>
          <w:lang w:val="es-SV"/>
        </w:rPr>
        <w:t>y Club Sherpas, San Salvador, El Salvador</w:t>
      </w:r>
    </w:p>
    <w:p w:rsidR="00F801B1" w:rsidRPr="00F801B1" w:rsidRDefault="00F801B1" w:rsidP="00F801B1">
      <w:pPr>
        <w:pStyle w:val="Prrafodelista"/>
        <w:tabs>
          <w:tab w:val="left" w:pos="90"/>
          <w:tab w:val="left" w:pos="600"/>
          <w:tab w:val="left" w:pos="5670"/>
          <w:tab w:val="left" w:pos="7371"/>
        </w:tabs>
        <w:adjustRightInd w:val="0"/>
        <w:ind w:left="0"/>
        <w:jc w:val="both"/>
        <w:rPr>
          <w:noProof/>
          <w:sz w:val="24"/>
          <w:szCs w:val="24"/>
          <w:lang w:val="es-SV"/>
        </w:rPr>
      </w:pPr>
    </w:p>
    <w:p w:rsidR="00F801B1" w:rsidRPr="00F801B1" w:rsidRDefault="00F801B1" w:rsidP="00EA7E8D">
      <w:pPr>
        <w:pStyle w:val="Prrafodelista"/>
        <w:numPr>
          <w:ilvl w:val="0"/>
          <w:numId w:val="27"/>
        </w:numPr>
        <w:tabs>
          <w:tab w:val="left" w:pos="90"/>
          <w:tab w:val="left" w:pos="600"/>
          <w:tab w:val="left" w:pos="5670"/>
          <w:tab w:val="left" w:pos="7371"/>
        </w:tabs>
        <w:adjustRightInd w:val="0"/>
        <w:ind w:left="0" w:firstLine="0"/>
        <w:contextualSpacing/>
        <w:jc w:val="both"/>
        <w:rPr>
          <w:noProof/>
          <w:sz w:val="24"/>
          <w:szCs w:val="24"/>
          <w:lang w:val="es-SV"/>
        </w:rPr>
      </w:pPr>
      <w:r w:rsidRPr="00F801B1">
        <w:rPr>
          <w:noProof/>
          <w:sz w:val="24"/>
          <w:szCs w:val="24"/>
          <w:lang w:val="es-SV"/>
        </w:rPr>
        <w:t xml:space="preserve"> 2016, III Congreso de Derecho Administrativo en El Salvador, organizado por la Sala de lo Contencioso Administrativo, Corte Suprema de Justicia. San Salvador, El Salvador.</w:t>
      </w:r>
    </w:p>
    <w:p w:rsidR="00F801B1" w:rsidRPr="00F801B1" w:rsidRDefault="00F801B1" w:rsidP="00F801B1">
      <w:pPr>
        <w:pStyle w:val="Prrafodelista"/>
        <w:ind w:left="0"/>
        <w:rPr>
          <w:noProof/>
          <w:sz w:val="24"/>
          <w:szCs w:val="24"/>
          <w:lang w:val="es-SV"/>
        </w:rPr>
      </w:pPr>
    </w:p>
    <w:p w:rsidR="00F801B1" w:rsidRPr="00F801B1" w:rsidRDefault="00F801B1" w:rsidP="00EA7E8D">
      <w:pPr>
        <w:pStyle w:val="Prrafodelista"/>
        <w:numPr>
          <w:ilvl w:val="0"/>
          <w:numId w:val="27"/>
        </w:numPr>
        <w:tabs>
          <w:tab w:val="left" w:pos="90"/>
          <w:tab w:val="left" w:pos="600"/>
          <w:tab w:val="left" w:pos="5670"/>
          <w:tab w:val="left" w:pos="7371"/>
        </w:tabs>
        <w:adjustRightInd w:val="0"/>
        <w:ind w:left="0" w:firstLine="0"/>
        <w:contextualSpacing/>
        <w:jc w:val="both"/>
        <w:rPr>
          <w:noProof/>
          <w:sz w:val="24"/>
          <w:szCs w:val="24"/>
          <w:lang w:val="es-SV"/>
        </w:rPr>
      </w:pPr>
      <w:r w:rsidRPr="00F801B1">
        <w:rPr>
          <w:noProof/>
          <w:sz w:val="24"/>
          <w:szCs w:val="24"/>
          <w:lang w:val="es-SV"/>
        </w:rPr>
        <w:t xml:space="preserve"> 2017, Foro “Mitos y realidades sobre la Extinción de Dominio”, organizado por el Foro de Jueces Democráticos e Independientes de El Salvador y la Oficina de Naciones Unidas contra la Droga y el Delito (UNDOC). </w:t>
      </w:r>
    </w:p>
    <w:p w:rsidR="00F801B1" w:rsidRPr="00F801B1" w:rsidRDefault="00F801B1" w:rsidP="00F801B1">
      <w:pPr>
        <w:pStyle w:val="Prrafodelista"/>
        <w:ind w:left="0"/>
        <w:rPr>
          <w:noProof/>
          <w:sz w:val="24"/>
          <w:szCs w:val="24"/>
          <w:lang w:val="es-SV"/>
        </w:rPr>
      </w:pPr>
    </w:p>
    <w:p w:rsidR="00F801B1" w:rsidRPr="00F801B1" w:rsidRDefault="00F801B1" w:rsidP="00EA7E8D">
      <w:pPr>
        <w:pStyle w:val="Prrafodelista"/>
        <w:numPr>
          <w:ilvl w:val="0"/>
          <w:numId w:val="27"/>
        </w:numPr>
        <w:tabs>
          <w:tab w:val="left" w:pos="90"/>
          <w:tab w:val="left" w:pos="600"/>
          <w:tab w:val="left" w:pos="5670"/>
          <w:tab w:val="left" w:pos="7371"/>
        </w:tabs>
        <w:adjustRightInd w:val="0"/>
        <w:ind w:left="0" w:firstLine="0"/>
        <w:contextualSpacing/>
        <w:jc w:val="both"/>
        <w:rPr>
          <w:noProof/>
          <w:sz w:val="24"/>
          <w:szCs w:val="24"/>
          <w:lang w:val="es-SV"/>
        </w:rPr>
      </w:pPr>
      <w:r w:rsidRPr="00F801B1">
        <w:rPr>
          <w:noProof/>
          <w:sz w:val="24"/>
          <w:szCs w:val="24"/>
          <w:lang w:val="es-SV"/>
        </w:rPr>
        <w:t xml:space="preserve"> 2018, Curso “Máxima publicidad en materia de acceso a la información pública”, organizado por el Proyecto de USAIDD, Fortalecimiento del Sector de Justicia Checci and Company Consulting, Inc., en coordinación con la Unidad de Acceso a la Información Pública del Órgano Judicial. </w:t>
      </w:r>
    </w:p>
    <w:p w:rsidR="00F801B1" w:rsidRPr="00F801B1" w:rsidRDefault="00F801B1" w:rsidP="00F801B1">
      <w:pPr>
        <w:rPr>
          <w:noProof/>
          <w:sz w:val="24"/>
          <w:szCs w:val="24"/>
          <w:lang w:val="es-SV"/>
        </w:rPr>
      </w:pPr>
    </w:p>
    <w:p w:rsidR="00F801B1" w:rsidRPr="00F801B1" w:rsidRDefault="00F801B1" w:rsidP="00EA7E8D">
      <w:pPr>
        <w:pStyle w:val="Prrafodelista"/>
        <w:numPr>
          <w:ilvl w:val="0"/>
          <w:numId w:val="27"/>
        </w:numPr>
        <w:tabs>
          <w:tab w:val="left" w:pos="90"/>
          <w:tab w:val="left" w:pos="600"/>
          <w:tab w:val="left" w:pos="5670"/>
          <w:tab w:val="left" w:pos="7371"/>
        </w:tabs>
        <w:adjustRightInd w:val="0"/>
        <w:ind w:left="0" w:firstLine="0"/>
        <w:contextualSpacing/>
        <w:jc w:val="both"/>
        <w:rPr>
          <w:noProof/>
          <w:sz w:val="24"/>
          <w:szCs w:val="24"/>
          <w:lang w:val="es-SV"/>
        </w:rPr>
      </w:pPr>
      <w:r w:rsidRPr="00F801B1">
        <w:rPr>
          <w:noProof/>
          <w:sz w:val="24"/>
          <w:szCs w:val="24"/>
          <w:lang w:val="es-SV"/>
        </w:rPr>
        <w:t xml:space="preserve"> 2018, Curso “Lineamientos del Instituto de Acceso a la Información Pública y Portal de Transparencia del Órgano Judicial”, organizado por el Instituto de Acceso a la Información Pública y la Unidad de Acceso a la Información Pública del Órgano Judicial. </w:t>
      </w:r>
    </w:p>
    <w:p w:rsidR="00F801B1" w:rsidRPr="00F801B1" w:rsidRDefault="00F801B1" w:rsidP="00F801B1">
      <w:pPr>
        <w:rPr>
          <w:noProof/>
          <w:sz w:val="24"/>
          <w:szCs w:val="24"/>
          <w:lang w:val="es-SV"/>
        </w:rPr>
      </w:pPr>
    </w:p>
    <w:p w:rsidR="00F801B1" w:rsidRPr="00F801B1" w:rsidRDefault="00F801B1" w:rsidP="00EA7E8D">
      <w:pPr>
        <w:pStyle w:val="Prrafodelista"/>
        <w:numPr>
          <w:ilvl w:val="0"/>
          <w:numId w:val="27"/>
        </w:numPr>
        <w:tabs>
          <w:tab w:val="left" w:pos="90"/>
          <w:tab w:val="left" w:pos="600"/>
          <w:tab w:val="left" w:pos="5670"/>
          <w:tab w:val="left" w:pos="7371"/>
        </w:tabs>
        <w:adjustRightInd w:val="0"/>
        <w:ind w:left="0" w:firstLine="0"/>
        <w:contextualSpacing/>
        <w:jc w:val="both"/>
        <w:rPr>
          <w:noProof/>
          <w:sz w:val="24"/>
          <w:szCs w:val="24"/>
          <w:lang w:val="es-SV"/>
        </w:rPr>
      </w:pPr>
      <w:r w:rsidRPr="00F801B1">
        <w:rPr>
          <w:noProof/>
          <w:sz w:val="24"/>
          <w:szCs w:val="24"/>
          <w:lang w:val="es-SV"/>
        </w:rPr>
        <w:t xml:space="preserve"> 2018, Curso “Protección de Datos Personales en el Ámbito Judicial”, organizado por la Unidad de Acceso a la Información Pública del Órgano Judicial. </w:t>
      </w:r>
    </w:p>
    <w:p w:rsidR="00F801B1" w:rsidRPr="00F801B1" w:rsidRDefault="00F801B1" w:rsidP="00F801B1">
      <w:pPr>
        <w:tabs>
          <w:tab w:val="left" w:pos="90"/>
          <w:tab w:val="left" w:pos="600"/>
          <w:tab w:val="left" w:pos="5670"/>
          <w:tab w:val="left" w:pos="7371"/>
        </w:tabs>
        <w:adjustRightInd w:val="0"/>
        <w:jc w:val="both"/>
        <w:rPr>
          <w:noProof/>
          <w:sz w:val="24"/>
          <w:szCs w:val="24"/>
          <w:lang w:val="es-SV"/>
        </w:rPr>
      </w:pPr>
    </w:p>
    <w:p w:rsidR="00F801B1" w:rsidRPr="00F801B1" w:rsidRDefault="00F801B1" w:rsidP="00EA7E8D">
      <w:pPr>
        <w:pStyle w:val="Prrafodelista"/>
        <w:numPr>
          <w:ilvl w:val="0"/>
          <w:numId w:val="27"/>
        </w:numPr>
        <w:tabs>
          <w:tab w:val="left" w:pos="90"/>
          <w:tab w:val="left" w:pos="600"/>
          <w:tab w:val="left" w:pos="5670"/>
          <w:tab w:val="left" w:pos="7371"/>
        </w:tabs>
        <w:adjustRightInd w:val="0"/>
        <w:ind w:left="0" w:firstLine="0"/>
        <w:contextualSpacing/>
        <w:jc w:val="both"/>
        <w:rPr>
          <w:noProof/>
          <w:sz w:val="24"/>
          <w:szCs w:val="24"/>
          <w:lang w:val="es-SV"/>
        </w:rPr>
      </w:pPr>
      <w:r w:rsidRPr="00F801B1">
        <w:rPr>
          <w:noProof/>
          <w:sz w:val="24"/>
          <w:szCs w:val="24"/>
          <w:lang w:val="es-SV"/>
        </w:rPr>
        <w:t xml:space="preserve"> 2018, Capacitación sobre recuperación de bienes en materia de Extinción de Dominio, </w:t>
      </w:r>
      <w:r w:rsidRPr="00F801B1">
        <w:rPr>
          <w:noProof/>
          <w:sz w:val="24"/>
          <w:szCs w:val="24"/>
          <w:lang w:val="es-SV"/>
        </w:rPr>
        <w:lastRenderedPageBreak/>
        <w:t xml:space="preserve">WR-7 Consultores. </w:t>
      </w:r>
    </w:p>
    <w:p w:rsidR="00F801B1" w:rsidRPr="00F801B1" w:rsidRDefault="00F801B1" w:rsidP="00F801B1">
      <w:pPr>
        <w:tabs>
          <w:tab w:val="left" w:pos="90"/>
          <w:tab w:val="left" w:pos="600"/>
          <w:tab w:val="left" w:pos="5670"/>
          <w:tab w:val="left" w:pos="7371"/>
        </w:tabs>
        <w:adjustRightInd w:val="0"/>
        <w:contextualSpacing/>
        <w:jc w:val="both"/>
        <w:rPr>
          <w:noProof/>
          <w:sz w:val="24"/>
          <w:szCs w:val="24"/>
          <w:lang w:val="es-SV"/>
        </w:rPr>
      </w:pPr>
    </w:p>
    <w:p w:rsidR="00F801B1" w:rsidRPr="00F801B1" w:rsidRDefault="00F801B1" w:rsidP="00EA7E8D">
      <w:pPr>
        <w:pStyle w:val="Prrafodelista"/>
        <w:numPr>
          <w:ilvl w:val="0"/>
          <w:numId w:val="27"/>
        </w:numPr>
        <w:tabs>
          <w:tab w:val="left" w:pos="90"/>
          <w:tab w:val="left" w:pos="600"/>
          <w:tab w:val="left" w:pos="5670"/>
          <w:tab w:val="left" w:pos="7371"/>
        </w:tabs>
        <w:adjustRightInd w:val="0"/>
        <w:ind w:left="0" w:firstLine="0"/>
        <w:contextualSpacing/>
        <w:jc w:val="both"/>
        <w:rPr>
          <w:noProof/>
          <w:sz w:val="24"/>
          <w:szCs w:val="24"/>
          <w:lang w:val="es-SV"/>
        </w:rPr>
      </w:pPr>
      <w:r w:rsidRPr="00F801B1">
        <w:rPr>
          <w:noProof/>
          <w:sz w:val="24"/>
          <w:szCs w:val="24"/>
          <w:lang w:val="es-SV"/>
        </w:rPr>
        <w:t xml:space="preserve">2019, Curso de Derecho Administrativo: El nuevo proceso contencioso administrativo. Universidad Centroamericana José Simeón Cañas. </w:t>
      </w:r>
    </w:p>
    <w:p w:rsidR="00F801B1" w:rsidRPr="00F801B1" w:rsidRDefault="00F801B1" w:rsidP="00F801B1">
      <w:pPr>
        <w:pStyle w:val="Prrafodelista"/>
        <w:ind w:left="0"/>
        <w:rPr>
          <w:noProof/>
          <w:sz w:val="24"/>
          <w:szCs w:val="24"/>
          <w:lang w:val="es-SV"/>
        </w:rPr>
      </w:pPr>
    </w:p>
    <w:p w:rsidR="00F801B1" w:rsidRPr="00F801B1" w:rsidRDefault="00F801B1" w:rsidP="00EA7E8D">
      <w:pPr>
        <w:pStyle w:val="Prrafodelista"/>
        <w:numPr>
          <w:ilvl w:val="0"/>
          <w:numId w:val="27"/>
        </w:numPr>
        <w:tabs>
          <w:tab w:val="left" w:pos="90"/>
          <w:tab w:val="left" w:pos="600"/>
          <w:tab w:val="left" w:pos="5670"/>
          <w:tab w:val="left" w:pos="7371"/>
        </w:tabs>
        <w:adjustRightInd w:val="0"/>
        <w:ind w:left="0" w:hanging="142"/>
        <w:contextualSpacing/>
        <w:jc w:val="both"/>
        <w:rPr>
          <w:noProof/>
          <w:sz w:val="24"/>
          <w:szCs w:val="24"/>
          <w:lang w:val="es-SV"/>
        </w:rPr>
      </w:pPr>
      <w:r w:rsidRPr="00F801B1">
        <w:rPr>
          <w:noProof/>
          <w:sz w:val="24"/>
          <w:szCs w:val="24"/>
          <w:lang w:val="es-SV"/>
        </w:rPr>
        <w:t xml:space="preserve"> 2019, Capacitación sobre Ley de Procedimientos Administrativos, organizado por la Corte Suprema de Justicia.</w:t>
      </w:r>
    </w:p>
    <w:p w:rsidR="00F801B1" w:rsidRPr="00F801B1" w:rsidRDefault="00F801B1" w:rsidP="00F801B1">
      <w:pPr>
        <w:pStyle w:val="Prrafodelista"/>
        <w:ind w:left="0"/>
        <w:rPr>
          <w:noProof/>
          <w:sz w:val="24"/>
          <w:szCs w:val="24"/>
          <w:lang w:val="es-SV"/>
        </w:rPr>
      </w:pPr>
    </w:p>
    <w:p w:rsidR="00F801B1" w:rsidRDefault="00F801B1" w:rsidP="00EA7E8D">
      <w:pPr>
        <w:pStyle w:val="Prrafodelista"/>
        <w:numPr>
          <w:ilvl w:val="0"/>
          <w:numId w:val="27"/>
        </w:numPr>
        <w:tabs>
          <w:tab w:val="left" w:pos="90"/>
          <w:tab w:val="left" w:pos="600"/>
          <w:tab w:val="left" w:pos="5670"/>
          <w:tab w:val="left" w:pos="7371"/>
        </w:tabs>
        <w:adjustRightInd w:val="0"/>
        <w:ind w:left="0" w:firstLine="0"/>
        <w:contextualSpacing/>
        <w:jc w:val="both"/>
        <w:rPr>
          <w:noProof/>
          <w:sz w:val="24"/>
          <w:szCs w:val="24"/>
          <w:lang w:val="es-SV"/>
        </w:rPr>
      </w:pPr>
      <w:r w:rsidRPr="00F801B1">
        <w:rPr>
          <w:noProof/>
          <w:sz w:val="24"/>
          <w:szCs w:val="24"/>
          <w:lang w:val="es-SV"/>
        </w:rPr>
        <w:t xml:space="preserve"> 2019, Diplomado “Aspectos Generales sobre Sistemas Políticos y de la Gestión Pública”, impartido por la Fundación Salvadoreña para el Desarrollo Económico y Social (FUSADES), Escuela  Centroamericana de Gobierno y Democracia (ECADE) y Fundación Hanss Seidel.</w:t>
      </w:r>
    </w:p>
    <w:p w:rsidR="00F801B1" w:rsidRDefault="00F801B1" w:rsidP="00F801B1">
      <w:pPr>
        <w:pStyle w:val="Prrafodelista"/>
        <w:tabs>
          <w:tab w:val="left" w:pos="90"/>
          <w:tab w:val="left" w:pos="600"/>
          <w:tab w:val="left" w:pos="5670"/>
          <w:tab w:val="left" w:pos="7371"/>
        </w:tabs>
        <w:adjustRightInd w:val="0"/>
        <w:ind w:left="0" w:firstLine="0"/>
        <w:contextualSpacing/>
        <w:jc w:val="both"/>
        <w:rPr>
          <w:noProof/>
          <w:sz w:val="24"/>
          <w:szCs w:val="24"/>
          <w:lang w:val="es-SV"/>
        </w:rPr>
      </w:pPr>
    </w:p>
    <w:p w:rsidR="00F801B1" w:rsidRPr="00F801B1" w:rsidRDefault="00F801B1" w:rsidP="00EA7E8D">
      <w:pPr>
        <w:pStyle w:val="Prrafodelista"/>
        <w:numPr>
          <w:ilvl w:val="0"/>
          <w:numId w:val="27"/>
        </w:numPr>
        <w:tabs>
          <w:tab w:val="left" w:pos="90"/>
          <w:tab w:val="left" w:pos="300"/>
        </w:tabs>
        <w:adjustRightInd w:val="0"/>
        <w:ind w:left="0" w:firstLine="0"/>
        <w:jc w:val="both"/>
        <w:rPr>
          <w:sz w:val="24"/>
          <w:szCs w:val="24"/>
          <w:lang w:val="es-SV"/>
        </w:rPr>
      </w:pPr>
      <w:r w:rsidRPr="00F801B1">
        <w:rPr>
          <w:bCs/>
          <w:sz w:val="24"/>
          <w:szCs w:val="24"/>
          <w:lang w:val="es-SV"/>
        </w:rPr>
        <w:t>Catedrático de Derecho Procesal Constitucional en la Facultad de Jurisprudencia y Ciencias Sociales “Dr. Isidro Menéndez”, Universidad Dr. José Matías Delgado. Desde enero 2020.</w:t>
      </w:r>
    </w:p>
    <w:p w:rsidR="00F801B1" w:rsidRPr="00F801B1" w:rsidRDefault="00F801B1" w:rsidP="00F801B1">
      <w:pPr>
        <w:pStyle w:val="Prrafodelista"/>
        <w:tabs>
          <w:tab w:val="left" w:pos="90"/>
          <w:tab w:val="left" w:pos="300"/>
        </w:tabs>
        <w:adjustRightInd w:val="0"/>
        <w:ind w:left="0" w:firstLine="0"/>
        <w:jc w:val="both"/>
        <w:rPr>
          <w:sz w:val="24"/>
          <w:szCs w:val="24"/>
          <w:lang w:val="es-SV"/>
        </w:rPr>
      </w:pPr>
    </w:p>
    <w:p w:rsidR="00F801B1" w:rsidRPr="00F801B1" w:rsidRDefault="00F801B1" w:rsidP="00EA7E8D">
      <w:pPr>
        <w:pStyle w:val="Prrafodelista"/>
        <w:numPr>
          <w:ilvl w:val="0"/>
          <w:numId w:val="27"/>
        </w:numPr>
        <w:tabs>
          <w:tab w:val="left" w:pos="90"/>
          <w:tab w:val="left" w:pos="300"/>
        </w:tabs>
        <w:adjustRightInd w:val="0"/>
        <w:ind w:left="0" w:firstLine="0"/>
        <w:jc w:val="both"/>
        <w:rPr>
          <w:sz w:val="24"/>
          <w:szCs w:val="24"/>
          <w:lang w:val="es-SV"/>
        </w:rPr>
      </w:pPr>
      <w:r>
        <w:rPr>
          <w:sz w:val="24"/>
          <w:szCs w:val="24"/>
          <w:lang w:val="es-SV"/>
        </w:rPr>
        <w:t xml:space="preserve"> </w:t>
      </w:r>
      <w:r w:rsidRPr="00F801B1">
        <w:rPr>
          <w:sz w:val="24"/>
          <w:szCs w:val="24"/>
          <w:lang w:val="es-SV"/>
        </w:rPr>
        <w:t xml:space="preserve">Conocimiento del idioma </w:t>
      </w:r>
      <w:r w:rsidRPr="00F801B1">
        <w:rPr>
          <w:sz w:val="24"/>
          <w:szCs w:val="24"/>
          <w:lang w:val="es-MX"/>
        </w:rPr>
        <w:t>inglés: básico.</w:t>
      </w:r>
    </w:p>
    <w:p w:rsidR="00F801B1" w:rsidRPr="00F801B1" w:rsidRDefault="00F801B1" w:rsidP="00F801B1">
      <w:pPr>
        <w:tabs>
          <w:tab w:val="left" w:pos="90"/>
          <w:tab w:val="left" w:pos="300"/>
        </w:tabs>
        <w:adjustRightInd w:val="0"/>
        <w:jc w:val="both"/>
        <w:rPr>
          <w:sz w:val="24"/>
          <w:szCs w:val="24"/>
          <w:lang w:val="es-SV"/>
        </w:rPr>
      </w:pPr>
    </w:p>
    <w:p w:rsidR="00F801B1" w:rsidRPr="00F801B1" w:rsidRDefault="00F801B1" w:rsidP="00EA7E8D">
      <w:pPr>
        <w:pStyle w:val="Prrafodelista"/>
        <w:numPr>
          <w:ilvl w:val="0"/>
          <w:numId w:val="27"/>
        </w:numPr>
        <w:tabs>
          <w:tab w:val="left" w:pos="90"/>
          <w:tab w:val="left" w:pos="300"/>
        </w:tabs>
        <w:adjustRightInd w:val="0"/>
        <w:ind w:left="0" w:firstLine="0"/>
        <w:jc w:val="both"/>
        <w:rPr>
          <w:bCs/>
          <w:sz w:val="24"/>
          <w:szCs w:val="24"/>
        </w:rPr>
      </w:pPr>
      <w:r w:rsidRPr="00F801B1">
        <w:rPr>
          <w:sz w:val="24"/>
          <w:szCs w:val="24"/>
          <w:lang w:val="es-SV"/>
        </w:rPr>
        <w:tab/>
      </w:r>
      <w:r w:rsidRPr="00F801B1">
        <w:rPr>
          <w:sz w:val="24"/>
          <w:szCs w:val="24"/>
        </w:rPr>
        <w:t xml:space="preserve">Dominio de </w:t>
      </w:r>
      <w:r w:rsidRPr="00F801B1">
        <w:rPr>
          <w:noProof/>
          <w:sz w:val="24"/>
          <w:szCs w:val="24"/>
        </w:rPr>
        <w:t>Microsoft Office (Word, Excel, PowerPoint).</w:t>
      </w:r>
      <w:r w:rsidRPr="00F801B1">
        <w:rPr>
          <w:bCs/>
          <w:sz w:val="24"/>
          <w:szCs w:val="24"/>
          <w:lang w:val="es-SV"/>
        </w:rPr>
        <w:t xml:space="preserve"> </w:t>
      </w:r>
    </w:p>
    <w:p w:rsidR="00F801B1" w:rsidRPr="00F801B1" w:rsidRDefault="00F801B1" w:rsidP="00F801B1">
      <w:pPr>
        <w:pStyle w:val="Prrafodelista"/>
        <w:tabs>
          <w:tab w:val="left" w:pos="90"/>
          <w:tab w:val="left" w:pos="300"/>
        </w:tabs>
        <w:adjustRightInd w:val="0"/>
        <w:ind w:left="0" w:firstLine="0"/>
        <w:jc w:val="both"/>
        <w:rPr>
          <w:bCs/>
          <w:sz w:val="24"/>
          <w:szCs w:val="24"/>
        </w:rPr>
      </w:pPr>
    </w:p>
    <w:p w:rsidR="00F801B1" w:rsidRPr="00F801B1" w:rsidRDefault="00F801B1" w:rsidP="00EA7E8D">
      <w:pPr>
        <w:pStyle w:val="Prrafodelista"/>
        <w:numPr>
          <w:ilvl w:val="0"/>
          <w:numId w:val="27"/>
        </w:numPr>
        <w:tabs>
          <w:tab w:val="left" w:pos="90"/>
          <w:tab w:val="left" w:pos="300"/>
        </w:tabs>
        <w:adjustRightInd w:val="0"/>
        <w:ind w:left="0" w:firstLine="0"/>
        <w:jc w:val="both"/>
        <w:rPr>
          <w:bCs/>
          <w:sz w:val="24"/>
          <w:szCs w:val="24"/>
          <w:lang w:val="es-SV"/>
        </w:rPr>
      </w:pPr>
      <w:bookmarkStart w:id="0" w:name="_GoBack"/>
      <w:bookmarkEnd w:id="0"/>
      <w:r w:rsidRPr="00F801B1">
        <w:rPr>
          <w:bCs/>
          <w:sz w:val="24"/>
          <w:szCs w:val="24"/>
          <w:lang w:val="es-SV"/>
        </w:rPr>
        <w:t xml:space="preserve"> </w:t>
      </w:r>
      <w:r w:rsidRPr="00F801B1">
        <w:rPr>
          <w:noProof/>
          <w:sz w:val="24"/>
          <w:szCs w:val="24"/>
          <w:lang w:val="es-SV"/>
        </w:rPr>
        <w:t>Lector integral certificado por las Técnicas Americanas de Estudio.</w:t>
      </w:r>
    </w:p>
    <w:p w:rsidR="00F801B1" w:rsidRPr="00F801B1" w:rsidRDefault="00F801B1" w:rsidP="00F801B1">
      <w:pPr>
        <w:pStyle w:val="Prrafodelista"/>
        <w:rPr>
          <w:noProof/>
          <w:sz w:val="24"/>
          <w:szCs w:val="24"/>
          <w:lang w:val="es-SV"/>
        </w:rPr>
      </w:pPr>
    </w:p>
    <w:p w:rsidR="00F801B1" w:rsidRPr="00F801B1" w:rsidRDefault="00F801B1" w:rsidP="00F801B1">
      <w:pPr>
        <w:rPr>
          <w:noProof/>
          <w:sz w:val="24"/>
          <w:szCs w:val="24"/>
          <w:lang w:val="es-SV"/>
        </w:rPr>
      </w:pPr>
    </w:p>
    <w:p w:rsidR="00F801B1" w:rsidRDefault="00F801B1" w:rsidP="00F801B1">
      <w:pPr>
        <w:spacing w:before="244"/>
      </w:pPr>
      <w:r w:rsidRPr="00F801B1">
        <w:rPr>
          <w:b/>
          <w:sz w:val="24"/>
          <w:szCs w:val="24"/>
        </w:rPr>
        <w:t>Tiempo</w:t>
      </w:r>
      <w:r w:rsidRPr="00F801B1">
        <w:rPr>
          <w:b/>
          <w:spacing w:val="-8"/>
          <w:sz w:val="24"/>
          <w:szCs w:val="24"/>
        </w:rPr>
        <w:t xml:space="preserve"> </w:t>
      </w:r>
      <w:r w:rsidRPr="00F801B1">
        <w:rPr>
          <w:b/>
          <w:sz w:val="24"/>
          <w:szCs w:val="24"/>
        </w:rPr>
        <w:t>en</w:t>
      </w:r>
      <w:r w:rsidRPr="00F801B1">
        <w:rPr>
          <w:b/>
          <w:spacing w:val="-8"/>
          <w:sz w:val="24"/>
          <w:szCs w:val="24"/>
        </w:rPr>
        <w:t xml:space="preserve"> </w:t>
      </w:r>
      <w:r w:rsidRPr="00F801B1">
        <w:rPr>
          <w:b/>
          <w:sz w:val="24"/>
          <w:szCs w:val="24"/>
        </w:rPr>
        <w:t>el</w:t>
      </w:r>
      <w:r w:rsidRPr="00F801B1">
        <w:rPr>
          <w:b/>
          <w:spacing w:val="-7"/>
          <w:sz w:val="24"/>
          <w:szCs w:val="24"/>
        </w:rPr>
        <w:t xml:space="preserve"> </w:t>
      </w:r>
      <w:r w:rsidRPr="00F801B1">
        <w:rPr>
          <w:b/>
          <w:sz w:val="24"/>
          <w:szCs w:val="24"/>
        </w:rPr>
        <w:t>cargo:</w:t>
      </w:r>
      <w:r>
        <w:tab/>
        <w:t>Desde</w:t>
      </w:r>
      <w:r>
        <w:rPr>
          <w:spacing w:val="-2"/>
        </w:rPr>
        <w:t xml:space="preserve"> </w:t>
      </w:r>
      <w:r>
        <w:t>el 01 de</w:t>
      </w:r>
      <w:r>
        <w:rPr>
          <w:spacing w:val="-1"/>
        </w:rPr>
        <w:t xml:space="preserve"> </w:t>
      </w:r>
      <w:r>
        <w:t xml:space="preserve">noviembre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a la</w:t>
      </w:r>
      <w:r>
        <w:rPr>
          <w:spacing w:val="-4"/>
        </w:rPr>
        <w:t xml:space="preserve"> </w:t>
      </w:r>
      <w:r>
        <w:t>fecha</w:t>
      </w:r>
    </w:p>
    <w:p w:rsidR="00F801B1" w:rsidRPr="00F801B1" w:rsidRDefault="00F801B1" w:rsidP="00F801B1">
      <w:pPr>
        <w:tabs>
          <w:tab w:val="left" w:pos="90"/>
          <w:tab w:val="left" w:pos="600"/>
          <w:tab w:val="left" w:pos="5670"/>
          <w:tab w:val="left" w:pos="7371"/>
        </w:tabs>
        <w:adjustRightInd w:val="0"/>
        <w:spacing w:line="288" w:lineRule="auto"/>
        <w:contextualSpacing/>
        <w:jc w:val="both"/>
        <w:rPr>
          <w:noProof/>
          <w:sz w:val="24"/>
          <w:szCs w:val="24"/>
          <w:lang w:val="es-SV"/>
        </w:rPr>
      </w:pPr>
    </w:p>
    <w:p w:rsidR="00F801B1" w:rsidRPr="00F801B1" w:rsidRDefault="00F801B1" w:rsidP="00F801B1">
      <w:pPr>
        <w:pStyle w:val="Prrafodelista"/>
        <w:rPr>
          <w:noProof/>
          <w:sz w:val="24"/>
          <w:szCs w:val="24"/>
          <w:lang w:val="es-SV"/>
        </w:rPr>
      </w:pPr>
    </w:p>
    <w:p w:rsidR="00F801B1" w:rsidRDefault="00F801B1" w:rsidP="00F801B1">
      <w:pPr>
        <w:tabs>
          <w:tab w:val="left" w:pos="90"/>
          <w:tab w:val="left" w:pos="600"/>
          <w:tab w:val="left" w:pos="5670"/>
          <w:tab w:val="left" w:pos="7371"/>
        </w:tabs>
        <w:adjustRightInd w:val="0"/>
        <w:spacing w:line="288" w:lineRule="auto"/>
        <w:contextualSpacing/>
        <w:jc w:val="both"/>
        <w:rPr>
          <w:b/>
          <w:noProof/>
          <w:sz w:val="24"/>
          <w:szCs w:val="24"/>
          <w:lang w:val="es-SV"/>
        </w:rPr>
      </w:pPr>
      <w:r w:rsidRPr="00F801B1">
        <w:rPr>
          <w:b/>
          <w:noProof/>
          <w:sz w:val="24"/>
          <w:szCs w:val="24"/>
          <w:lang w:val="es-SV"/>
        </w:rPr>
        <w:t>Experiencia Laboral:</w:t>
      </w:r>
    </w:p>
    <w:p w:rsidR="00F801B1" w:rsidRDefault="00F801B1" w:rsidP="00F801B1">
      <w:pPr>
        <w:tabs>
          <w:tab w:val="left" w:pos="90"/>
          <w:tab w:val="left" w:pos="600"/>
          <w:tab w:val="left" w:pos="5670"/>
          <w:tab w:val="left" w:pos="7371"/>
        </w:tabs>
        <w:adjustRightInd w:val="0"/>
        <w:spacing w:line="288" w:lineRule="auto"/>
        <w:contextualSpacing/>
        <w:jc w:val="both"/>
        <w:rPr>
          <w:b/>
          <w:noProof/>
          <w:sz w:val="24"/>
          <w:szCs w:val="24"/>
          <w:lang w:val="es-SV"/>
        </w:rPr>
      </w:pPr>
    </w:p>
    <w:p w:rsid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rFonts w:asciiTheme="minorHAnsi" w:hAnsiTheme="minorHAnsi"/>
          <w:sz w:val="19"/>
          <w:szCs w:val="19"/>
          <w:lang w:val="es-SV"/>
        </w:rPr>
      </w:pP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>08/2015-11/2015</w:t>
      </w:r>
      <w:r w:rsidRPr="00F801B1">
        <w:rPr>
          <w:sz w:val="24"/>
          <w:szCs w:val="24"/>
          <w:lang w:val="es-SV"/>
        </w:rPr>
        <w:tab/>
        <w:t xml:space="preserve">Juzgado de lo Civil de San Marcos                                              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ab/>
      </w:r>
      <w:r w:rsidRPr="00F801B1">
        <w:rPr>
          <w:sz w:val="24"/>
          <w:szCs w:val="24"/>
          <w:lang w:val="es-SV"/>
        </w:rPr>
        <w:tab/>
        <w:t>Meritorio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>3/2017</w:t>
      </w:r>
      <w:r w:rsidRPr="00F801B1">
        <w:rPr>
          <w:sz w:val="24"/>
          <w:szCs w:val="24"/>
          <w:lang w:val="es-SV"/>
        </w:rPr>
        <w:tab/>
        <w:t xml:space="preserve">Secretaría de la Sala de lo Constitucional                               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ab/>
      </w:r>
      <w:r w:rsidRPr="00F801B1">
        <w:rPr>
          <w:sz w:val="24"/>
          <w:szCs w:val="24"/>
          <w:lang w:val="es-SV"/>
        </w:rPr>
        <w:tab/>
        <w:t xml:space="preserve">Meritorio 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>4/2017-5/2017</w:t>
      </w:r>
      <w:r w:rsidRPr="00F801B1">
        <w:rPr>
          <w:sz w:val="24"/>
          <w:szCs w:val="24"/>
          <w:lang w:val="es-SV"/>
        </w:rPr>
        <w:tab/>
        <w:t xml:space="preserve">Secretaría de la Sala de lo Constitucional                                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ab/>
      </w:r>
      <w:r w:rsidRPr="00F801B1">
        <w:rPr>
          <w:sz w:val="24"/>
          <w:szCs w:val="24"/>
          <w:lang w:val="es-SV"/>
        </w:rPr>
        <w:tab/>
        <w:t xml:space="preserve">Auxiliar Jurídico Interino con funciones de 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ab/>
      </w:r>
      <w:r w:rsidRPr="00F801B1">
        <w:rPr>
          <w:sz w:val="24"/>
          <w:szCs w:val="24"/>
          <w:lang w:val="es-SV"/>
        </w:rPr>
        <w:tab/>
        <w:t>Colaborador Jurídico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>6/2017-10/2017</w:t>
      </w:r>
      <w:r w:rsidRPr="00F801B1">
        <w:rPr>
          <w:sz w:val="24"/>
          <w:szCs w:val="24"/>
          <w:lang w:val="es-SV"/>
        </w:rPr>
        <w:tab/>
        <w:t xml:space="preserve">Secretaría de la Sala de lo Constitucional                                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ab/>
      </w:r>
      <w:r w:rsidRPr="00F801B1">
        <w:rPr>
          <w:sz w:val="24"/>
          <w:szCs w:val="24"/>
          <w:lang w:val="es-SV"/>
        </w:rPr>
        <w:tab/>
        <w:t xml:space="preserve">Meritorio 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</w:p>
    <w:p w:rsidR="00EA7E8D" w:rsidRDefault="00EA7E8D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>11/2017-12/2017</w:t>
      </w:r>
      <w:r w:rsidRPr="00F801B1">
        <w:rPr>
          <w:sz w:val="24"/>
          <w:szCs w:val="24"/>
          <w:lang w:val="es-SV"/>
        </w:rPr>
        <w:tab/>
        <w:t xml:space="preserve">Juzgado Segundo de Familia, Juez 1                                          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ind w:left="-284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ab/>
      </w:r>
      <w:r w:rsidRPr="00F801B1">
        <w:rPr>
          <w:sz w:val="24"/>
          <w:szCs w:val="24"/>
          <w:lang w:val="es-SV"/>
        </w:rPr>
        <w:tab/>
        <w:t>Meritorio con funciones de resolutor.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ab/>
      </w:r>
      <w:r w:rsidRPr="00F801B1">
        <w:rPr>
          <w:sz w:val="24"/>
          <w:szCs w:val="24"/>
          <w:lang w:val="es-SV"/>
        </w:rPr>
        <w:tab/>
      </w:r>
      <w:r w:rsidRPr="00F801B1">
        <w:rPr>
          <w:sz w:val="24"/>
          <w:szCs w:val="24"/>
          <w:lang w:val="es-SV"/>
        </w:rPr>
        <w:tab/>
      </w:r>
      <w:r w:rsidRPr="00F801B1">
        <w:rPr>
          <w:sz w:val="24"/>
          <w:szCs w:val="24"/>
          <w:lang w:val="es-SV"/>
        </w:rPr>
        <w:tab/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>1/2018-2/2018</w:t>
      </w:r>
      <w:r w:rsidRPr="00F801B1">
        <w:rPr>
          <w:sz w:val="24"/>
          <w:szCs w:val="24"/>
          <w:lang w:val="es-SV"/>
        </w:rPr>
        <w:tab/>
        <w:t xml:space="preserve">Secretaría de la Sala de lo Constitucional                                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ab/>
      </w:r>
      <w:r w:rsidRPr="00F801B1">
        <w:rPr>
          <w:sz w:val="24"/>
          <w:szCs w:val="24"/>
          <w:lang w:val="es-SV"/>
        </w:rPr>
        <w:tab/>
        <w:t>Meritorio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>3/2018- 11/2018</w:t>
      </w:r>
      <w:r w:rsidRPr="00F801B1">
        <w:rPr>
          <w:sz w:val="24"/>
          <w:szCs w:val="24"/>
          <w:lang w:val="es-SV"/>
        </w:rPr>
        <w:tab/>
        <w:t xml:space="preserve">Secretaría de la Sala de lo Constitucional                                 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ab/>
      </w:r>
      <w:r w:rsidRPr="00F801B1">
        <w:rPr>
          <w:sz w:val="24"/>
          <w:szCs w:val="24"/>
          <w:lang w:val="es-SV"/>
        </w:rPr>
        <w:tab/>
        <w:t>Auxiliar jurídico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>11/2018- 5/2021</w:t>
      </w:r>
      <w:r w:rsidRPr="00F801B1">
        <w:rPr>
          <w:sz w:val="24"/>
          <w:szCs w:val="24"/>
          <w:lang w:val="es-SV"/>
        </w:rPr>
        <w:tab/>
        <w:t xml:space="preserve">Sala de lo Constitucional, Corte Suprema de Justicia            </w:t>
      </w:r>
    </w:p>
    <w:p w:rsidR="00EA7E8D" w:rsidRPr="00F801B1" w:rsidRDefault="00F801B1" w:rsidP="00EA7E8D">
      <w:pPr>
        <w:tabs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ab/>
        <w:t>Asistente/Asesor Jurídico de la Sala de lo Constitucional de la Corte</w:t>
      </w:r>
      <w:r w:rsidR="00EA7E8D" w:rsidRPr="00EA7E8D">
        <w:rPr>
          <w:sz w:val="24"/>
          <w:szCs w:val="24"/>
          <w:lang w:val="es-SV"/>
        </w:rPr>
        <w:t xml:space="preserve"> </w:t>
      </w:r>
      <w:r w:rsidR="00EA7E8D">
        <w:rPr>
          <w:sz w:val="24"/>
          <w:szCs w:val="24"/>
          <w:lang w:val="es-SV"/>
        </w:rPr>
        <w:t xml:space="preserve">                   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>5/2021 –9/2021</w:t>
      </w:r>
      <w:r w:rsidRPr="00F801B1">
        <w:rPr>
          <w:sz w:val="24"/>
          <w:szCs w:val="24"/>
          <w:lang w:val="es-SV"/>
        </w:rPr>
        <w:tab/>
        <w:t xml:space="preserve">Secretaría de la Sala de lo Constitucional de la Corte Suprema de Justicia                               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ab/>
      </w:r>
      <w:r w:rsidRPr="00F801B1">
        <w:rPr>
          <w:sz w:val="24"/>
          <w:szCs w:val="24"/>
          <w:lang w:val="es-SV"/>
        </w:rPr>
        <w:tab/>
        <w:t>Colaborador jurídico.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ind w:left="1980" w:hanging="1980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>10/2021</w:t>
      </w:r>
      <w:r w:rsidRPr="00F801B1">
        <w:rPr>
          <w:sz w:val="24"/>
          <w:szCs w:val="24"/>
          <w:lang w:val="es-SV"/>
        </w:rPr>
        <w:tab/>
      </w:r>
      <w:r w:rsidRPr="00F801B1">
        <w:rPr>
          <w:sz w:val="24"/>
          <w:szCs w:val="24"/>
          <w:lang w:val="es-SV"/>
        </w:rPr>
        <w:tab/>
        <w:t>Unidad de Seguimiento y Evaluación de Riesgos de Integridad, Procuraduría General de la República.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ind w:left="1980" w:hanging="1980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ab/>
      </w:r>
      <w:r w:rsidRPr="00F801B1">
        <w:rPr>
          <w:sz w:val="24"/>
          <w:szCs w:val="24"/>
          <w:lang w:val="es-SV"/>
        </w:rPr>
        <w:tab/>
        <w:t>Asistente de la Coordinación.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ind w:left="1980" w:hanging="1980"/>
        <w:rPr>
          <w:sz w:val="24"/>
          <w:szCs w:val="24"/>
          <w:lang w:val="es-SV"/>
        </w:rPr>
      </w:pP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>11/2021- a la fecha</w:t>
      </w:r>
      <w:r w:rsidRPr="00F801B1">
        <w:rPr>
          <w:sz w:val="24"/>
          <w:szCs w:val="24"/>
          <w:lang w:val="es-SV"/>
        </w:rPr>
        <w:tab/>
        <w:t>Unidad de Seguimiento y Evaluación de Riesgos de Integridad, PGR.</w:t>
      </w:r>
    </w:p>
    <w:p w:rsidR="00F801B1" w:rsidRP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sz w:val="24"/>
          <w:szCs w:val="24"/>
          <w:lang w:val="es-SV"/>
        </w:rPr>
      </w:pPr>
      <w:r w:rsidRPr="00F801B1">
        <w:rPr>
          <w:sz w:val="24"/>
          <w:szCs w:val="24"/>
          <w:lang w:val="es-SV"/>
        </w:rPr>
        <w:tab/>
      </w:r>
      <w:r w:rsidRPr="00F801B1">
        <w:rPr>
          <w:sz w:val="24"/>
          <w:szCs w:val="24"/>
          <w:lang w:val="es-SV"/>
        </w:rPr>
        <w:tab/>
        <w:t>Coordinador de la Unidad.</w:t>
      </w:r>
    </w:p>
    <w:p w:rsidR="00F801B1" w:rsidRPr="00F801B1" w:rsidRDefault="00F801B1" w:rsidP="00F801B1">
      <w:pPr>
        <w:tabs>
          <w:tab w:val="left" w:pos="90"/>
          <w:tab w:val="left" w:pos="600"/>
          <w:tab w:val="left" w:pos="5670"/>
          <w:tab w:val="left" w:pos="7371"/>
        </w:tabs>
        <w:adjustRightInd w:val="0"/>
        <w:spacing w:line="288" w:lineRule="auto"/>
        <w:contextualSpacing/>
        <w:jc w:val="both"/>
        <w:rPr>
          <w:b/>
          <w:noProof/>
          <w:sz w:val="24"/>
          <w:szCs w:val="24"/>
          <w:lang w:val="es-SV"/>
        </w:rPr>
      </w:pPr>
    </w:p>
    <w:p w:rsidR="00F56E66" w:rsidRPr="00F801B1" w:rsidRDefault="00F56E66" w:rsidP="00F801B1">
      <w:pPr>
        <w:pStyle w:val="Prrafodelista"/>
        <w:tabs>
          <w:tab w:val="left" w:pos="810"/>
        </w:tabs>
        <w:spacing w:before="149"/>
        <w:ind w:left="810" w:firstLine="0"/>
        <w:rPr>
          <w:sz w:val="24"/>
          <w:szCs w:val="24"/>
        </w:rPr>
      </w:pPr>
    </w:p>
    <w:sectPr w:rsidR="00F56E66" w:rsidRPr="00F801B1">
      <w:pgSz w:w="12240" w:h="15840"/>
      <w:pgMar w:top="1560" w:right="1460" w:bottom="1260" w:left="1600" w:header="288" w:footer="1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58A" w:rsidRDefault="005A558A">
      <w:r>
        <w:separator/>
      </w:r>
    </w:p>
  </w:endnote>
  <w:endnote w:type="continuationSeparator" w:id="0">
    <w:p w:rsidR="005A558A" w:rsidRDefault="005A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E66" w:rsidRDefault="005B4D8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0112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9196070</wp:posOffset>
              </wp:positionV>
              <wp:extent cx="5603875" cy="6413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3875" cy="64135"/>
                        <a:chOff x="1709" y="14483"/>
                        <a:chExt cx="8825" cy="101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716" y="14490"/>
                          <a:ext cx="8810" cy="86"/>
                        </a:xfrm>
                        <a:custGeom>
                          <a:avLst/>
                          <a:gdLst>
                            <a:gd name="T0" fmla="+- 0 6121 1716"/>
                            <a:gd name="T1" fmla="*/ T0 w 8810"/>
                            <a:gd name="T2" fmla="+- 0 14490 14490"/>
                            <a:gd name="T3" fmla="*/ 14490 h 86"/>
                            <a:gd name="T4" fmla="+- 0 1716 1716"/>
                            <a:gd name="T5" fmla="*/ T4 w 8810"/>
                            <a:gd name="T6" fmla="+- 0 14533 14490"/>
                            <a:gd name="T7" fmla="*/ 14533 h 86"/>
                            <a:gd name="T8" fmla="+- 0 6121 1716"/>
                            <a:gd name="T9" fmla="*/ T8 w 8810"/>
                            <a:gd name="T10" fmla="+- 0 14576 14490"/>
                            <a:gd name="T11" fmla="*/ 14576 h 86"/>
                            <a:gd name="T12" fmla="+- 0 10526 1716"/>
                            <a:gd name="T13" fmla="*/ T12 w 8810"/>
                            <a:gd name="T14" fmla="+- 0 14533 14490"/>
                            <a:gd name="T15" fmla="*/ 14533 h 86"/>
                            <a:gd name="T16" fmla="+- 0 6121 1716"/>
                            <a:gd name="T17" fmla="*/ T16 w 8810"/>
                            <a:gd name="T18" fmla="+- 0 14490 14490"/>
                            <a:gd name="T19" fmla="*/ 1449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0" h="86">
                              <a:moveTo>
                                <a:pt x="4405" y="0"/>
                              </a:moveTo>
                              <a:lnTo>
                                <a:pt x="0" y="43"/>
                              </a:lnTo>
                              <a:lnTo>
                                <a:pt x="4405" y="86"/>
                              </a:lnTo>
                              <a:lnTo>
                                <a:pt x="8810" y="43"/>
                              </a:lnTo>
                              <a:lnTo>
                                <a:pt x="4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16" y="14490"/>
                          <a:ext cx="8810" cy="86"/>
                        </a:xfrm>
                        <a:custGeom>
                          <a:avLst/>
                          <a:gdLst>
                            <a:gd name="T0" fmla="+- 0 6121 1716"/>
                            <a:gd name="T1" fmla="*/ T0 w 8810"/>
                            <a:gd name="T2" fmla="+- 0 14490 14490"/>
                            <a:gd name="T3" fmla="*/ 14490 h 86"/>
                            <a:gd name="T4" fmla="+- 0 1716 1716"/>
                            <a:gd name="T5" fmla="*/ T4 w 8810"/>
                            <a:gd name="T6" fmla="+- 0 14533 14490"/>
                            <a:gd name="T7" fmla="*/ 14533 h 86"/>
                            <a:gd name="T8" fmla="+- 0 6121 1716"/>
                            <a:gd name="T9" fmla="*/ T8 w 8810"/>
                            <a:gd name="T10" fmla="+- 0 14576 14490"/>
                            <a:gd name="T11" fmla="*/ 14576 h 86"/>
                            <a:gd name="T12" fmla="+- 0 10526 1716"/>
                            <a:gd name="T13" fmla="*/ T12 w 8810"/>
                            <a:gd name="T14" fmla="+- 0 14533 14490"/>
                            <a:gd name="T15" fmla="*/ 14533 h 86"/>
                            <a:gd name="T16" fmla="+- 0 6121 1716"/>
                            <a:gd name="T17" fmla="*/ T16 w 8810"/>
                            <a:gd name="T18" fmla="+- 0 14490 14490"/>
                            <a:gd name="T19" fmla="*/ 1449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0" h="86">
                              <a:moveTo>
                                <a:pt x="4405" y="0"/>
                              </a:moveTo>
                              <a:lnTo>
                                <a:pt x="0" y="43"/>
                              </a:lnTo>
                              <a:lnTo>
                                <a:pt x="4405" y="86"/>
                              </a:lnTo>
                              <a:lnTo>
                                <a:pt x="8810" y="43"/>
                              </a:lnTo>
                              <a:lnTo>
                                <a:pt x="44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D4A84F" id="Group 2" o:spid="_x0000_s1026" style="position:absolute;margin-left:85.45pt;margin-top:724.1pt;width:441.25pt;height:5.05pt;z-index:-15866368;mso-position-horizontal-relative:page;mso-position-vertical-relative:page" coordorigin="1709,14483" coordsize="88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">
              <v:shape id="Freeform 4" o:spid="_x0000_s1027" style="position:absolute;left:1716;top:14490;width:8810;height:86;visibility:visible;mso-wrap-style:square;v-text-anchor:top" coordsize="88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" path="m4405,l,43,4405,86,8810,43,4405,xe" fillcolor="black" stroked="f">
                <v:path arrowok="t" o:connecttype="custom" o:connectlocs="4405,14490;0,14533;4405,14576;8810,14533;4405,14490" o:connectangles="0,0,0,0,0"/>
              </v:shape>
              <v:shape id="Freeform 3" o:spid="_x0000_s1028" style="position:absolute;left:1716;top:14490;width:8810;height:86;visibility:visible;mso-wrap-style:square;v-text-anchor:top" coordsize="88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" path="m4405,l,43,4405,86,8810,43,4405,xe" filled="f">
                <v:path arrowok="t" o:connecttype="custom" o:connectlocs="4405,14490;0,14533;4405,14576;8810,14533;4405,1449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E66" w:rsidRDefault="00210F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3pt;margin-top:731pt;width:11.6pt;height:13.0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" filled="f" stroked="f">
              <v:textbox inset="0,0,0,0">
                <w:txbxContent>
                  <w:p w:rsidR="00F56E66" w:rsidRDefault="00210F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58A" w:rsidRDefault="005A558A">
      <w:r>
        <w:separator/>
      </w:r>
    </w:p>
  </w:footnote>
  <w:footnote w:type="continuationSeparator" w:id="0">
    <w:p w:rsidR="005A558A" w:rsidRDefault="005A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E66" w:rsidRDefault="00210F1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8576" behindDoc="1" locked="0" layoutInCell="1" allowOverlap="1">
          <wp:simplePos x="0" y="0"/>
          <wp:positionH relativeFrom="page">
            <wp:posOffset>6084570</wp:posOffset>
          </wp:positionH>
          <wp:positionV relativeFrom="page">
            <wp:posOffset>182879</wp:posOffset>
          </wp:positionV>
          <wp:extent cx="803909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3909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9088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213359</wp:posOffset>
          </wp:positionV>
          <wp:extent cx="742950" cy="7315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29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4D87"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>
              <wp:simplePos x="0" y="0"/>
              <wp:positionH relativeFrom="page">
                <wp:posOffset>2566670</wp:posOffset>
              </wp:positionH>
              <wp:positionV relativeFrom="page">
                <wp:posOffset>467995</wp:posOffset>
              </wp:positionV>
              <wp:extent cx="2644775" cy="42481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E66" w:rsidRPr="00606E6B" w:rsidRDefault="00210F1C">
                          <w:pPr>
                            <w:spacing w:line="312" w:lineRule="exact"/>
                            <w:ind w:left="2" w:right="2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06E6B"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Procuraduría</w:t>
                          </w:r>
                          <w:r w:rsidRPr="00606E6B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06E6B"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General</w:t>
                          </w:r>
                          <w:r w:rsidRPr="00606E6B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06E6B">
                            <w:rPr>
                              <w:b/>
                              <w:sz w:val="28"/>
                              <w:szCs w:val="28"/>
                            </w:rPr>
                            <w:t>de</w:t>
                          </w:r>
                          <w:r w:rsidRPr="00606E6B">
                            <w:rPr>
                              <w:b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06E6B">
                            <w:rPr>
                              <w:b/>
                              <w:sz w:val="28"/>
                              <w:szCs w:val="28"/>
                            </w:rPr>
                            <w:t>la</w:t>
                          </w:r>
                          <w:r w:rsidRPr="00606E6B">
                            <w:rPr>
                              <w:b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06E6B">
                            <w:rPr>
                              <w:b/>
                              <w:sz w:val="28"/>
                              <w:szCs w:val="28"/>
                            </w:rPr>
                            <w:t>República</w:t>
                          </w:r>
                        </w:p>
                        <w:p w:rsidR="00F56E66" w:rsidRPr="00606E6B" w:rsidRDefault="00210F1C">
                          <w:pPr>
                            <w:spacing w:line="341" w:lineRule="exact"/>
                            <w:ind w:left="2" w:right="2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06E6B"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Dirección</w:t>
                          </w:r>
                          <w:r w:rsidRPr="00606E6B">
                            <w:rPr>
                              <w:b/>
                              <w:spacing w:val="-1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06E6B">
                            <w:rPr>
                              <w:b/>
                              <w:sz w:val="28"/>
                              <w:szCs w:val="28"/>
                            </w:rPr>
                            <w:t>de</w:t>
                          </w:r>
                          <w:r w:rsidRPr="00606E6B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06E6B">
                            <w:rPr>
                              <w:b/>
                              <w:sz w:val="28"/>
                              <w:szCs w:val="28"/>
                            </w:rPr>
                            <w:t>Talento</w:t>
                          </w:r>
                          <w:r w:rsidRPr="00606E6B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06E6B">
                            <w:rPr>
                              <w:b/>
                              <w:sz w:val="28"/>
                              <w:szCs w:val="28"/>
                            </w:rPr>
                            <w:t>Humano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2.1pt;margin-top:36.85pt;width:208.25pt;height:33.4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3drw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" filled="f" stroked="f">
              <v:textbox inset="0,0,0,0">
                <w:txbxContent>
                  <w:p w:rsidR="00F56E66" w:rsidRPr="00606E6B" w:rsidRDefault="00210F1C">
                    <w:pPr>
                      <w:spacing w:line="312" w:lineRule="exact"/>
                      <w:ind w:left="2" w:right="2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06E6B">
                      <w:rPr>
                        <w:b/>
                        <w:spacing w:val="-1"/>
                        <w:sz w:val="28"/>
                        <w:szCs w:val="28"/>
                      </w:rPr>
                      <w:t>Procuraduría</w:t>
                    </w:r>
                    <w:r w:rsidRPr="00606E6B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606E6B">
                      <w:rPr>
                        <w:b/>
                        <w:spacing w:val="-1"/>
                        <w:sz w:val="28"/>
                        <w:szCs w:val="28"/>
                      </w:rPr>
                      <w:t>General</w:t>
                    </w:r>
                    <w:r w:rsidRPr="00606E6B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606E6B">
                      <w:rPr>
                        <w:b/>
                        <w:sz w:val="28"/>
                        <w:szCs w:val="28"/>
                      </w:rPr>
                      <w:t>de</w:t>
                    </w:r>
                    <w:r w:rsidRPr="00606E6B">
                      <w:rPr>
                        <w:b/>
                        <w:spacing w:val="-13"/>
                        <w:sz w:val="28"/>
                        <w:szCs w:val="28"/>
                      </w:rPr>
                      <w:t xml:space="preserve"> </w:t>
                    </w:r>
                    <w:r w:rsidRPr="00606E6B">
                      <w:rPr>
                        <w:b/>
                        <w:sz w:val="28"/>
                        <w:szCs w:val="28"/>
                      </w:rPr>
                      <w:t>la</w:t>
                    </w:r>
                    <w:r w:rsidRPr="00606E6B">
                      <w:rPr>
                        <w:b/>
                        <w:spacing w:val="-13"/>
                        <w:sz w:val="28"/>
                        <w:szCs w:val="28"/>
                      </w:rPr>
                      <w:t xml:space="preserve"> </w:t>
                    </w:r>
                    <w:r w:rsidRPr="00606E6B">
                      <w:rPr>
                        <w:b/>
                        <w:sz w:val="28"/>
                        <w:szCs w:val="28"/>
                      </w:rPr>
                      <w:t>República</w:t>
                    </w:r>
                  </w:p>
                  <w:p w:rsidR="00F56E66" w:rsidRPr="00606E6B" w:rsidRDefault="00210F1C">
                    <w:pPr>
                      <w:spacing w:line="341" w:lineRule="exact"/>
                      <w:ind w:left="2" w:right="2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06E6B">
                      <w:rPr>
                        <w:b/>
                        <w:spacing w:val="-1"/>
                        <w:sz w:val="28"/>
                        <w:szCs w:val="28"/>
                      </w:rPr>
                      <w:t>Dirección</w:t>
                    </w:r>
                    <w:r w:rsidRPr="00606E6B">
                      <w:rPr>
                        <w:b/>
                        <w:spacing w:val="-15"/>
                        <w:sz w:val="28"/>
                        <w:szCs w:val="28"/>
                      </w:rPr>
                      <w:t xml:space="preserve"> </w:t>
                    </w:r>
                    <w:r w:rsidRPr="00606E6B">
                      <w:rPr>
                        <w:b/>
                        <w:sz w:val="28"/>
                        <w:szCs w:val="28"/>
                      </w:rPr>
                      <w:t>de</w:t>
                    </w:r>
                    <w:r w:rsidRPr="00606E6B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606E6B">
                      <w:rPr>
                        <w:b/>
                        <w:sz w:val="28"/>
                        <w:szCs w:val="28"/>
                      </w:rPr>
                      <w:t>Talento</w:t>
                    </w:r>
                    <w:r w:rsidRPr="00606E6B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606E6B">
                      <w:rPr>
                        <w:b/>
                        <w:sz w:val="28"/>
                        <w:szCs w:val="28"/>
                      </w:rPr>
                      <w:t>Humano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24C"/>
    <w:multiLevelType w:val="hybridMultilevel"/>
    <w:tmpl w:val="E37CCC5C"/>
    <w:lvl w:ilvl="0" w:tplc="6D8851E4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E4CCB78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3E687A68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8F181E24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8BC20DA2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7280FE9A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08700E40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01161426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5E3EDFE0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7BC59EE"/>
    <w:multiLevelType w:val="hybridMultilevel"/>
    <w:tmpl w:val="8080451C"/>
    <w:lvl w:ilvl="0" w:tplc="B0F8BACE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7A2E31E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9F645AAC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E8D85988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470276A8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689CAF30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3BB61966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BFF6CE3C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554A647C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080849C2"/>
    <w:multiLevelType w:val="hybridMultilevel"/>
    <w:tmpl w:val="C296AC20"/>
    <w:lvl w:ilvl="0" w:tplc="C7382EE0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58ACB9E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19122BB2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D9AAF950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2098CAC6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86FC08C4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9244C0DA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083AE24C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18EC66A6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09E70B86"/>
    <w:multiLevelType w:val="hybridMultilevel"/>
    <w:tmpl w:val="698C906E"/>
    <w:lvl w:ilvl="0" w:tplc="499EB774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BC8999C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731EE404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1560757C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98C2DF2C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30F6D838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58D2EDEC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156EA35E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C1207BF0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0B393FC7"/>
    <w:multiLevelType w:val="hybridMultilevel"/>
    <w:tmpl w:val="EA902BA4"/>
    <w:lvl w:ilvl="0" w:tplc="BBD45096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D28B4D2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75D258D8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AE2AF8A2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10D07F32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1F52F9B0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89A4D278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D86C2F14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735E7780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0C2652D1"/>
    <w:multiLevelType w:val="hybridMultilevel"/>
    <w:tmpl w:val="A0E4F02E"/>
    <w:lvl w:ilvl="0" w:tplc="B3F689A2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088CF76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5B982CE6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F9643A9E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3BF8F78E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83A6EB84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E66ECEBA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422AB632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0F44F818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0FC94BC3"/>
    <w:multiLevelType w:val="hybridMultilevel"/>
    <w:tmpl w:val="700872F0"/>
    <w:lvl w:ilvl="0" w:tplc="F5AA31F2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EC824DE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B1DE27E8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66A66EC4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AFC22030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46DA6BE4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668EE9BE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9B2C73EC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A4586EC6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7" w15:restartNumberingAfterBreak="0">
    <w:nsid w:val="12044BC0"/>
    <w:multiLevelType w:val="hybridMultilevel"/>
    <w:tmpl w:val="81088C44"/>
    <w:lvl w:ilvl="0" w:tplc="6EA662C2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6700904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3BE2C8A4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DC5660CC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F642FCDC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27EE1EB6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A5BEFA96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164CAA26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15BC43B4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8" w15:restartNumberingAfterBreak="0">
    <w:nsid w:val="198D7D34"/>
    <w:multiLevelType w:val="hybridMultilevel"/>
    <w:tmpl w:val="0E703470"/>
    <w:lvl w:ilvl="0" w:tplc="0820FE1E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10E78DA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E56E2EE0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CC94F4DC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4746D0A4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A89028EA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EF1CCEC6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2A901F38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0B5C107E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1A9629CF"/>
    <w:multiLevelType w:val="hybridMultilevel"/>
    <w:tmpl w:val="57F4C6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F1D6B"/>
    <w:multiLevelType w:val="hybridMultilevel"/>
    <w:tmpl w:val="981E6182"/>
    <w:lvl w:ilvl="0" w:tplc="24AAE06C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5B8BBB2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28BADE3A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1206CAB6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5A56186A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D98A3D0A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153844B0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8872252A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4358EC06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11" w15:restartNumberingAfterBreak="0">
    <w:nsid w:val="1C2C0B5B"/>
    <w:multiLevelType w:val="hybridMultilevel"/>
    <w:tmpl w:val="A2DC697E"/>
    <w:lvl w:ilvl="0" w:tplc="9670F608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312F1C2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498C07D6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0A3E440C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FF94730A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A05A0706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B0E4B048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294EEC8C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6B8E8C64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12" w15:restartNumberingAfterBreak="0">
    <w:nsid w:val="1DFD1CDB"/>
    <w:multiLevelType w:val="hybridMultilevel"/>
    <w:tmpl w:val="85245F9E"/>
    <w:lvl w:ilvl="0" w:tplc="B328A1C8">
      <w:numFmt w:val="bullet"/>
      <w:lvlText w:val=""/>
      <w:lvlJc w:val="left"/>
      <w:pPr>
        <w:ind w:left="603" w:hanging="40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9A68A5A">
      <w:numFmt w:val="bullet"/>
      <w:lvlText w:val="•"/>
      <w:lvlJc w:val="left"/>
      <w:pPr>
        <w:ind w:left="1420" w:hanging="404"/>
      </w:pPr>
      <w:rPr>
        <w:rFonts w:hint="default"/>
        <w:lang w:val="es-ES" w:eastAsia="en-US" w:bidi="ar-SA"/>
      </w:rPr>
    </w:lvl>
    <w:lvl w:ilvl="2" w:tplc="0834F860">
      <w:numFmt w:val="bullet"/>
      <w:lvlText w:val="•"/>
      <w:lvlJc w:val="left"/>
      <w:pPr>
        <w:ind w:left="2241" w:hanging="404"/>
      </w:pPr>
      <w:rPr>
        <w:rFonts w:hint="default"/>
        <w:lang w:val="es-ES" w:eastAsia="en-US" w:bidi="ar-SA"/>
      </w:rPr>
    </w:lvl>
    <w:lvl w:ilvl="3" w:tplc="04CC4ED0">
      <w:numFmt w:val="bullet"/>
      <w:lvlText w:val="•"/>
      <w:lvlJc w:val="left"/>
      <w:pPr>
        <w:ind w:left="3061" w:hanging="404"/>
      </w:pPr>
      <w:rPr>
        <w:rFonts w:hint="default"/>
        <w:lang w:val="es-ES" w:eastAsia="en-US" w:bidi="ar-SA"/>
      </w:rPr>
    </w:lvl>
    <w:lvl w:ilvl="4" w:tplc="E6EEDE28">
      <w:numFmt w:val="bullet"/>
      <w:lvlText w:val="•"/>
      <w:lvlJc w:val="left"/>
      <w:pPr>
        <w:ind w:left="3882" w:hanging="404"/>
      </w:pPr>
      <w:rPr>
        <w:rFonts w:hint="default"/>
        <w:lang w:val="es-ES" w:eastAsia="en-US" w:bidi="ar-SA"/>
      </w:rPr>
    </w:lvl>
    <w:lvl w:ilvl="5" w:tplc="2ADA4EBA">
      <w:numFmt w:val="bullet"/>
      <w:lvlText w:val="•"/>
      <w:lvlJc w:val="left"/>
      <w:pPr>
        <w:ind w:left="4702" w:hanging="404"/>
      </w:pPr>
      <w:rPr>
        <w:rFonts w:hint="default"/>
        <w:lang w:val="es-ES" w:eastAsia="en-US" w:bidi="ar-SA"/>
      </w:rPr>
    </w:lvl>
    <w:lvl w:ilvl="6" w:tplc="C14C207A">
      <w:numFmt w:val="bullet"/>
      <w:lvlText w:val="•"/>
      <w:lvlJc w:val="left"/>
      <w:pPr>
        <w:ind w:left="5523" w:hanging="404"/>
      </w:pPr>
      <w:rPr>
        <w:rFonts w:hint="default"/>
        <w:lang w:val="es-ES" w:eastAsia="en-US" w:bidi="ar-SA"/>
      </w:rPr>
    </w:lvl>
    <w:lvl w:ilvl="7" w:tplc="40F09862">
      <w:numFmt w:val="bullet"/>
      <w:lvlText w:val="•"/>
      <w:lvlJc w:val="left"/>
      <w:pPr>
        <w:ind w:left="6343" w:hanging="404"/>
      </w:pPr>
      <w:rPr>
        <w:rFonts w:hint="default"/>
        <w:lang w:val="es-ES" w:eastAsia="en-US" w:bidi="ar-SA"/>
      </w:rPr>
    </w:lvl>
    <w:lvl w:ilvl="8" w:tplc="6FDE27D6">
      <w:numFmt w:val="bullet"/>
      <w:lvlText w:val="•"/>
      <w:lvlJc w:val="left"/>
      <w:pPr>
        <w:ind w:left="7164" w:hanging="404"/>
      </w:pPr>
      <w:rPr>
        <w:rFonts w:hint="default"/>
        <w:lang w:val="es-ES" w:eastAsia="en-US" w:bidi="ar-SA"/>
      </w:rPr>
    </w:lvl>
  </w:abstractNum>
  <w:abstractNum w:abstractNumId="13" w15:restartNumberingAfterBreak="0">
    <w:nsid w:val="29CE02C1"/>
    <w:multiLevelType w:val="hybridMultilevel"/>
    <w:tmpl w:val="8EA25F70"/>
    <w:lvl w:ilvl="0" w:tplc="C10C8214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9B06946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2B3AD94C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D4EC1274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54BABE8A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5F5A962C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92F8C1A6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98489C24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7C10FA3A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14" w15:restartNumberingAfterBreak="0">
    <w:nsid w:val="2A4E1B39"/>
    <w:multiLevelType w:val="hybridMultilevel"/>
    <w:tmpl w:val="4192DCEA"/>
    <w:lvl w:ilvl="0" w:tplc="A65CA7B6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034F0BE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43464328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D3060F72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DB9C70F4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ABAC9BA8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07905B28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68108F02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B54A453A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15" w15:restartNumberingAfterBreak="0">
    <w:nsid w:val="2C6D0E2A"/>
    <w:multiLevelType w:val="hybridMultilevel"/>
    <w:tmpl w:val="2E863932"/>
    <w:lvl w:ilvl="0" w:tplc="8DC8DB26">
      <w:start w:val="1"/>
      <w:numFmt w:val="lowerLetter"/>
      <w:lvlText w:val="%1."/>
      <w:lvlJc w:val="left"/>
      <w:pPr>
        <w:ind w:left="822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s-ES" w:eastAsia="en-US" w:bidi="ar-SA"/>
      </w:rPr>
    </w:lvl>
    <w:lvl w:ilvl="1" w:tplc="C0EEE370">
      <w:numFmt w:val="bullet"/>
      <w:lvlText w:val="•"/>
      <w:lvlJc w:val="left"/>
      <w:pPr>
        <w:ind w:left="1656" w:hanging="348"/>
      </w:pPr>
      <w:rPr>
        <w:rFonts w:hint="default"/>
        <w:lang w:val="es-ES" w:eastAsia="en-US" w:bidi="ar-SA"/>
      </w:rPr>
    </w:lvl>
    <w:lvl w:ilvl="2" w:tplc="D9C037FA">
      <w:numFmt w:val="bullet"/>
      <w:lvlText w:val="•"/>
      <w:lvlJc w:val="left"/>
      <w:pPr>
        <w:ind w:left="2492" w:hanging="348"/>
      </w:pPr>
      <w:rPr>
        <w:rFonts w:hint="default"/>
        <w:lang w:val="es-ES" w:eastAsia="en-US" w:bidi="ar-SA"/>
      </w:rPr>
    </w:lvl>
    <w:lvl w:ilvl="3" w:tplc="BF965BE8">
      <w:numFmt w:val="bullet"/>
      <w:lvlText w:val="•"/>
      <w:lvlJc w:val="left"/>
      <w:pPr>
        <w:ind w:left="3328" w:hanging="348"/>
      </w:pPr>
      <w:rPr>
        <w:rFonts w:hint="default"/>
        <w:lang w:val="es-ES" w:eastAsia="en-US" w:bidi="ar-SA"/>
      </w:rPr>
    </w:lvl>
    <w:lvl w:ilvl="4" w:tplc="2B9EDB1A">
      <w:numFmt w:val="bullet"/>
      <w:lvlText w:val="•"/>
      <w:lvlJc w:val="left"/>
      <w:pPr>
        <w:ind w:left="4164" w:hanging="348"/>
      </w:pPr>
      <w:rPr>
        <w:rFonts w:hint="default"/>
        <w:lang w:val="es-ES" w:eastAsia="en-US" w:bidi="ar-SA"/>
      </w:rPr>
    </w:lvl>
    <w:lvl w:ilvl="5" w:tplc="2216F204">
      <w:numFmt w:val="bullet"/>
      <w:lvlText w:val="•"/>
      <w:lvlJc w:val="left"/>
      <w:pPr>
        <w:ind w:left="5000" w:hanging="348"/>
      </w:pPr>
      <w:rPr>
        <w:rFonts w:hint="default"/>
        <w:lang w:val="es-ES" w:eastAsia="en-US" w:bidi="ar-SA"/>
      </w:rPr>
    </w:lvl>
    <w:lvl w:ilvl="6" w:tplc="3954D5AA">
      <w:numFmt w:val="bullet"/>
      <w:lvlText w:val="•"/>
      <w:lvlJc w:val="left"/>
      <w:pPr>
        <w:ind w:left="5836" w:hanging="348"/>
      </w:pPr>
      <w:rPr>
        <w:rFonts w:hint="default"/>
        <w:lang w:val="es-ES" w:eastAsia="en-US" w:bidi="ar-SA"/>
      </w:rPr>
    </w:lvl>
    <w:lvl w:ilvl="7" w:tplc="6C7A1DB6">
      <w:numFmt w:val="bullet"/>
      <w:lvlText w:val="•"/>
      <w:lvlJc w:val="left"/>
      <w:pPr>
        <w:ind w:left="6672" w:hanging="348"/>
      </w:pPr>
      <w:rPr>
        <w:rFonts w:hint="default"/>
        <w:lang w:val="es-ES" w:eastAsia="en-US" w:bidi="ar-SA"/>
      </w:rPr>
    </w:lvl>
    <w:lvl w:ilvl="8" w:tplc="18FE4A98">
      <w:numFmt w:val="bullet"/>
      <w:lvlText w:val="•"/>
      <w:lvlJc w:val="left"/>
      <w:pPr>
        <w:ind w:left="7508" w:hanging="348"/>
      </w:pPr>
      <w:rPr>
        <w:rFonts w:hint="default"/>
        <w:lang w:val="es-ES" w:eastAsia="en-US" w:bidi="ar-SA"/>
      </w:rPr>
    </w:lvl>
  </w:abstractNum>
  <w:abstractNum w:abstractNumId="16" w15:restartNumberingAfterBreak="0">
    <w:nsid w:val="31B8169A"/>
    <w:multiLevelType w:val="hybridMultilevel"/>
    <w:tmpl w:val="AC5E03B4"/>
    <w:lvl w:ilvl="0" w:tplc="6D4A3F68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9AC8800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1032AC92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F49A6B84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168072C6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72CECFE4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DB0A9B04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51606242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D5A00654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17" w15:restartNumberingAfterBreak="0">
    <w:nsid w:val="349A2F9B"/>
    <w:multiLevelType w:val="hybridMultilevel"/>
    <w:tmpl w:val="12EADF38"/>
    <w:lvl w:ilvl="0" w:tplc="287686E6">
      <w:numFmt w:val="bullet"/>
      <w:lvlText w:val="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EF43084">
      <w:numFmt w:val="bullet"/>
      <w:lvlText w:val="•"/>
      <w:lvlJc w:val="left"/>
      <w:pPr>
        <w:ind w:left="1656" w:hanging="348"/>
      </w:pPr>
      <w:rPr>
        <w:rFonts w:hint="default"/>
        <w:lang w:val="es-ES" w:eastAsia="en-US" w:bidi="ar-SA"/>
      </w:rPr>
    </w:lvl>
    <w:lvl w:ilvl="2" w:tplc="C1E4E0F0">
      <w:numFmt w:val="bullet"/>
      <w:lvlText w:val="•"/>
      <w:lvlJc w:val="left"/>
      <w:pPr>
        <w:ind w:left="2492" w:hanging="348"/>
      </w:pPr>
      <w:rPr>
        <w:rFonts w:hint="default"/>
        <w:lang w:val="es-ES" w:eastAsia="en-US" w:bidi="ar-SA"/>
      </w:rPr>
    </w:lvl>
    <w:lvl w:ilvl="3" w:tplc="0868CB3E">
      <w:numFmt w:val="bullet"/>
      <w:lvlText w:val="•"/>
      <w:lvlJc w:val="left"/>
      <w:pPr>
        <w:ind w:left="3328" w:hanging="348"/>
      </w:pPr>
      <w:rPr>
        <w:rFonts w:hint="default"/>
        <w:lang w:val="es-ES" w:eastAsia="en-US" w:bidi="ar-SA"/>
      </w:rPr>
    </w:lvl>
    <w:lvl w:ilvl="4" w:tplc="C6148BDE">
      <w:numFmt w:val="bullet"/>
      <w:lvlText w:val="•"/>
      <w:lvlJc w:val="left"/>
      <w:pPr>
        <w:ind w:left="4164" w:hanging="348"/>
      </w:pPr>
      <w:rPr>
        <w:rFonts w:hint="default"/>
        <w:lang w:val="es-ES" w:eastAsia="en-US" w:bidi="ar-SA"/>
      </w:rPr>
    </w:lvl>
    <w:lvl w:ilvl="5" w:tplc="470C2A56">
      <w:numFmt w:val="bullet"/>
      <w:lvlText w:val="•"/>
      <w:lvlJc w:val="left"/>
      <w:pPr>
        <w:ind w:left="5000" w:hanging="348"/>
      </w:pPr>
      <w:rPr>
        <w:rFonts w:hint="default"/>
        <w:lang w:val="es-ES" w:eastAsia="en-US" w:bidi="ar-SA"/>
      </w:rPr>
    </w:lvl>
    <w:lvl w:ilvl="6" w:tplc="7A1883AE">
      <w:numFmt w:val="bullet"/>
      <w:lvlText w:val="•"/>
      <w:lvlJc w:val="left"/>
      <w:pPr>
        <w:ind w:left="5836" w:hanging="348"/>
      </w:pPr>
      <w:rPr>
        <w:rFonts w:hint="default"/>
        <w:lang w:val="es-ES" w:eastAsia="en-US" w:bidi="ar-SA"/>
      </w:rPr>
    </w:lvl>
    <w:lvl w:ilvl="7" w:tplc="531A9202">
      <w:numFmt w:val="bullet"/>
      <w:lvlText w:val="•"/>
      <w:lvlJc w:val="left"/>
      <w:pPr>
        <w:ind w:left="6672" w:hanging="348"/>
      </w:pPr>
      <w:rPr>
        <w:rFonts w:hint="default"/>
        <w:lang w:val="es-ES" w:eastAsia="en-US" w:bidi="ar-SA"/>
      </w:rPr>
    </w:lvl>
    <w:lvl w:ilvl="8" w:tplc="E522CE50">
      <w:numFmt w:val="bullet"/>
      <w:lvlText w:val="•"/>
      <w:lvlJc w:val="left"/>
      <w:pPr>
        <w:ind w:left="7508" w:hanging="348"/>
      </w:pPr>
      <w:rPr>
        <w:rFonts w:hint="default"/>
        <w:lang w:val="es-ES" w:eastAsia="en-US" w:bidi="ar-SA"/>
      </w:rPr>
    </w:lvl>
  </w:abstractNum>
  <w:abstractNum w:abstractNumId="18" w15:restartNumberingAfterBreak="0">
    <w:nsid w:val="379E6083"/>
    <w:multiLevelType w:val="hybridMultilevel"/>
    <w:tmpl w:val="A28E9816"/>
    <w:lvl w:ilvl="0" w:tplc="06FC3B1E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B520E2E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78C45DDC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421A57C0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DE760AE6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8084BE8C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735C02F6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E70C42D2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BE2C2606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19" w15:restartNumberingAfterBreak="0">
    <w:nsid w:val="40BF29B3"/>
    <w:multiLevelType w:val="hybridMultilevel"/>
    <w:tmpl w:val="FEF006D6"/>
    <w:lvl w:ilvl="0" w:tplc="8F621372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034B91A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8E283DFA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EE64229A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BAD86890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C61CD06E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C4C4338A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AA3EA172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418A9CDC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20" w15:restartNumberingAfterBreak="0">
    <w:nsid w:val="4E8E59DC"/>
    <w:multiLevelType w:val="hybridMultilevel"/>
    <w:tmpl w:val="3BEE7D18"/>
    <w:lvl w:ilvl="0" w:tplc="5EAAF3A4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90BA9E4C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6B368746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320099E8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00AAF6D4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B5E2153A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B8EA6AA6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E93C6A56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C6F64E6C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21" w15:restartNumberingAfterBreak="0">
    <w:nsid w:val="5A682240"/>
    <w:multiLevelType w:val="hybridMultilevel"/>
    <w:tmpl w:val="4EF2EB5A"/>
    <w:lvl w:ilvl="0" w:tplc="6624DF7A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E6C4DE6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D2BC02CC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B0845A86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458C75E0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8D7C6988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F5509B3E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3F68C726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819CC278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22" w15:restartNumberingAfterBreak="0">
    <w:nsid w:val="5CA74092"/>
    <w:multiLevelType w:val="hybridMultilevel"/>
    <w:tmpl w:val="C0EA77D8"/>
    <w:lvl w:ilvl="0" w:tplc="2A822964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C12AE24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47EA6E86">
      <w:numFmt w:val="bullet"/>
      <w:lvlText w:val="•"/>
      <w:lvlJc w:val="left"/>
      <w:pPr>
        <w:ind w:left="2193" w:hanging="348"/>
      </w:pPr>
      <w:rPr>
        <w:rFonts w:hint="default"/>
        <w:lang w:val="es-ES" w:eastAsia="en-US" w:bidi="ar-SA"/>
      </w:rPr>
    </w:lvl>
    <w:lvl w:ilvl="3" w:tplc="9F4CB7D8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8A08F44E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5" w:tplc="E214CFF8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E9E0E3B6">
      <w:numFmt w:val="bullet"/>
      <w:lvlText w:val="•"/>
      <w:lvlJc w:val="left"/>
      <w:pPr>
        <w:ind w:left="5499" w:hanging="348"/>
      </w:pPr>
      <w:rPr>
        <w:rFonts w:hint="default"/>
        <w:lang w:val="es-ES" w:eastAsia="en-US" w:bidi="ar-SA"/>
      </w:rPr>
    </w:lvl>
    <w:lvl w:ilvl="7" w:tplc="40E6088A">
      <w:numFmt w:val="bullet"/>
      <w:lvlText w:val="•"/>
      <w:lvlJc w:val="left"/>
      <w:pPr>
        <w:ind w:left="6325" w:hanging="348"/>
      </w:pPr>
      <w:rPr>
        <w:rFonts w:hint="default"/>
        <w:lang w:val="es-ES" w:eastAsia="en-US" w:bidi="ar-SA"/>
      </w:rPr>
    </w:lvl>
    <w:lvl w:ilvl="8" w:tplc="141CED2C"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</w:abstractNum>
  <w:abstractNum w:abstractNumId="23" w15:restartNumberingAfterBreak="0">
    <w:nsid w:val="683E6326"/>
    <w:multiLevelType w:val="hybridMultilevel"/>
    <w:tmpl w:val="043A9778"/>
    <w:lvl w:ilvl="0" w:tplc="56F674C8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9D4E6744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0908F54A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E37453D6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C18455B4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3B885122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027CA656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D03298BA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A7C4A7EC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24" w15:restartNumberingAfterBreak="0">
    <w:nsid w:val="69925884"/>
    <w:multiLevelType w:val="hybridMultilevel"/>
    <w:tmpl w:val="22C06A7E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77C90"/>
    <w:multiLevelType w:val="hybridMultilevel"/>
    <w:tmpl w:val="05CCB2D0"/>
    <w:lvl w:ilvl="0" w:tplc="75E8D28A">
      <w:numFmt w:val="bullet"/>
      <w:lvlText w:val=""/>
      <w:lvlJc w:val="left"/>
      <w:pPr>
        <w:ind w:left="56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5A8A854">
      <w:numFmt w:val="bullet"/>
      <w:lvlText w:val="•"/>
      <w:lvlJc w:val="left"/>
      <w:pPr>
        <w:ind w:left="1384" w:hanging="348"/>
      </w:pPr>
      <w:rPr>
        <w:rFonts w:hint="default"/>
        <w:lang w:val="es-ES" w:eastAsia="en-US" w:bidi="ar-SA"/>
      </w:rPr>
    </w:lvl>
    <w:lvl w:ilvl="2" w:tplc="5388FE46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3" w:tplc="76EA78FE">
      <w:numFmt w:val="bullet"/>
      <w:lvlText w:val="•"/>
      <w:lvlJc w:val="left"/>
      <w:pPr>
        <w:ind w:left="3033" w:hanging="348"/>
      </w:pPr>
      <w:rPr>
        <w:rFonts w:hint="default"/>
        <w:lang w:val="es-ES" w:eastAsia="en-US" w:bidi="ar-SA"/>
      </w:rPr>
    </w:lvl>
    <w:lvl w:ilvl="4" w:tplc="3C866234">
      <w:numFmt w:val="bullet"/>
      <w:lvlText w:val="•"/>
      <w:lvlJc w:val="left"/>
      <w:pPr>
        <w:ind w:left="3857" w:hanging="348"/>
      </w:pPr>
      <w:rPr>
        <w:rFonts w:hint="default"/>
        <w:lang w:val="es-ES" w:eastAsia="en-US" w:bidi="ar-SA"/>
      </w:rPr>
    </w:lvl>
    <w:lvl w:ilvl="5" w:tplc="ED322D88">
      <w:numFmt w:val="bullet"/>
      <w:lvlText w:val="•"/>
      <w:lvlJc w:val="left"/>
      <w:pPr>
        <w:ind w:left="4682" w:hanging="348"/>
      </w:pPr>
      <w:rPr>
        <w:rFonts w:hint="default"/>
        <w:lang w:val="es-ES" w:eastAsia="en-US" w:bidi="ar-SA"/>
      </w:rPr>
    </w:lvl>
    <w:lvl w:ilvl="6" w:tplc="0F2A0468">
      <w:numFmt w:val="bullet"/>
      <w:lvlText w:val="•"/>
      <w:lvlJc w:val="left"/>
      <w:pPr>
        <w:ind w:left="5506" w:hanging="348"/>
      </w:pPr>
      <w:rPr>
        <w:rFonts w:hint="default"/>
        <w:lang w:val="es-ES" w:eastAsia="en-US" w:bidi="ar-SA"/>
      </w:rPr>
    </w:lvl>
    <w:lvl w:ilvl="7" w:tplc="8878DF8C">
      <w:numFmt w:val="bullet"/>
      <w:lvlText w:val="•"/>
      <w:lvlJc w:val="left"/>
      <w:pPr>
        <w:ind w:left="6330" w:hanging="348"/>
      </w:pPr>
      <w:rPr>
        <w:rFonts w:hint="default"/>
        <w:lang w:val="es-ES" w:eastAsia="en-US" w:bidi="ar-SA"/>
      </w:rPr>
    </w:lvl>
    <w:lvl w:ilvl="8" w:tplc="85F8DFE4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</w:abstractNum>
  <w:abstractNum w:abstractNumId="26" w15:restartNumberingAfterBreak="0">
    <w:nsid w:val="76986906"/>
    <w:multiLevelType w:val="hybridMultilevel"/>
    <w:tmpl w:val="9594D42C"/>
    <w:lvl w:ilvl="0" w:tplc="5776D8E0">
      <w:numFmt w:val="bullet"/>
      <w:lvlText w:val="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FA6B512">
      <w:numFmt w:val="bullet"/>
      <w:lvlText w:val="•"/>
      <w:lvlJc w:val="left"/>
      <w:pPr>
        <w:ind w:left="1366" w:hanging="348"/>
      </w:pPr>
      <w:rPr>
        <w:rFonts w:hint="default"/>
        <w:lang w:val="es-ES" w:eastAsia="en-US" w:bidi="ar-SA"/>
      </w:rPr>
    </w:lvl>
    <w:lvl w:ilvl="2" w:tplc="23C0FAEE">
      <w:numFmt w:val="bullet"/>
      <w:lvlText w:val="•"/>
      <w:lvlJc w:val="left"/>
      <w:pPr>
        <w:ind w:left="2192" w:hanging="348"/>
      </w:pPr>
      <w:rPr>
        <w:rFonts w:hint="default"/>
        <w:lang w:val="es-ES" w:eastAsia="en-US" w:bidi="ar-SA"/>
      </w:rPr>
    </w:lvl>
    <w:lvl w:ilvl="3" w:tplc="3D6244F4">
      <w:numFmt w:val="bullet"/>
      <w:lvlText w:val="•"/>
      <w:lvlJc w:val="left"/>
      <w:pPr>
        <w:ind w:left="3019" w:hanging="348"/>
      </w:pPr>
      <w:rPr>
        <w:rFonts w:hint="default"/>
        <w:lang w:val="es-ES" w:eastAsia="en-US" w:bidi="ar-SA"/>
      </w:rPr>
    </w:lvl>
    <w:lvl w:ilvl="4" w:tplc="CBCCF896">
      <w:numFmt w:val="bullet"/>
      <w:lvlText w:val="•"/>
      <w:lvlJc w:val="left"/>
      <w:pPr>
        <w:ind w:left="3845" w:hanging="348"/>
      </w:pPr>
      <w:rPr>
        <w:rFonts w:hint="default"/>
        <w:lang w:val="es-ES" w:eastAsia="en-US" w:bidi="ar-SA"/>
      </w:rPr>
    </w:lvl>
    <w:lvl w:ilvl="5" w:tplc="3A961B28">
      <w:numFmt w:val="bullet"/>
      <w:lvlText w:val="•"/>
      <w:lvlJc w:val="left"/>
      <w:pPr>
        <w:ind w:left="4672" w:hanging="348"/>
      </w:pPr>
      <w:rPr>
        <w:rFonts w:hint="default"/>
        <w:lang w:val="es-ES" w:eastAsia="en-US" w:bidi="ar-SA"/>
      </w:rPr>
    </w:lvl>
    <w:lvl w:ilvl="6" w:tplc="50309E7E">
      <w:numFmt w:val="bullet"/>
      <w:lvlText w:val="•"/>
      <w:lvlJc w:val="left"/>
      <w:pPr>
        <w:ind w:left="5498" w:hanging="348"/>
      </w:pPr>
      <w:rPr>
        <w:rFonts w:hint="default"/>
        <w:lang w:val="es-ES" w:eastAsia="en-US" w:bidi="ar-SA"/>
      </w:rPr>
    </w:lvl>
    <w:lvl w:ilvl="7" w:tplc="BDCE399A">
      <w:numFmt w:val="bullet"/>
      <w:lvlText w:val="•"/>
      <w:lvlJc w:val="left"/>
      <w:pPr>
        <w:ind w:left="6324" w:hanging="348"/>
      </w:pPr>
      <w:rPr>
        <w:rFonts w:hint="default"/>
        <w:lang w:val="es-ES" w:eastAsia="en-US" w:bidi="ar-SA"/>
      </w:rPr>
    </w:lvl>
    <w:lvl w:ilvl="8" w:tplc="430A2404">
      <w:numFmt w:val="bullet"/>
      <w:lvlText w:val="•"/>
      <w:lvlJc w:val="left"/>
      <w:pPr>
        <w:ind w:left="7151" w:hanging="348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5"/>
  </w:num>
  <w:num w:numId="5">
    <w:abstractNumId w:val="12"/>
  </w:num>
  <w:num w:numId="6">
    <w:abstractNumId w:val="22"/>
  </w:num>
  <w:num w:numId="7">
    <w:abstractNumId w:val="16"/>
  </w:num>
  <w:num w:numId="8">
    <w:abstractNumId w:val="11"/>
  </w:num>
  <w:num w:numId="9">
    <w:abstractNumId w:val="18"/>
  </w:num>
  <w:num w:numId="10">
    <w:abstractNumId w:val="6"/>
  </w:num>
  <w:num w:numId="11">
    <w:abstractNumId w:val="1"/>
  </w:num>
  <w:num w:numId="12">
    <w:abstractNumId w:val="19"/>
  </w:num>
  <w:num w:numId="13">
    <w:abstractNumId w:val="14"/>
  </w:num>
  <w:num w:numId="14">
    <w:abstractNumId w:val="3"/>
  </w:num>
  <w:num w:numId="15">
    <w:abstractNumId w:val="4"/>
  </w:num>
  <w:num w:numId="16">
    <w:abstractNumId w:val="25"/>
  </w:num>
  <w:num w:numId="17">
    <w:abstractNumId w:val="23"/>
  </w:num>
  <w:num w:numId="18">
    <w:abstractNumId w:val="20"/>
  </w:num>
  <w:num w:numId="19">
    <w:abstractNumId w:val="26"/>
  </w:num>
  <w:num w:numId="20">
    <w:abstractNumId w:val="0"/>
  </w:num>
  <w:num w:numId="21">
    <w:abstractNumId w:val="2"/>
  </w:num>
  <w:num w:numId="22">
    <w:abstractNumId w:val="13"/>
  </w:num>
  <w:num w:numId="23">
    <w:abstractNumId w:val="10"/>
  </w:num>
  <w:num w:numId="24">
    <w:abstractNumId w:val="17"/>
  </w:num>
  <w:num w:numId="25">
    <w:abstractNumId w:val="15"/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66"/>
    <w:rsid w:val="0007179A"/>
    <w:rsid w:val="00210F1C"/>
    <w:rsid w:val="005A558A"/>
    <w:rsid w:val="005B4D87"/>
    <w:rsid w:val="00606E6B"/>
    <w:rsid w:val="00EA7E8D"/>
    <w:rsid w:val="00F56E66"/>
    <w:rsid w:val="00F8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AADCD5"/>
  <w15:docId w15:val="{3B622C3F-C891-49D8-AD75-223D49A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ind w:left="2" w:right="2"/>
      <w:jc w:val="center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560" w:hanging="360"/>
    </w:pPr>
  </w:style>
  <w:style w:type="paragraph" w:styleId="Encabezado">
    <w:name w:val="header"/>
    <w:basedOn w:val="Normal"/>
    <w:link w:val="EncabezadoCar"/>
    <w:uiPriority w:val="99"/>
    <w:unhideWhenUsed/>
    <w:rsid w:val="00606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6E6B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06E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E6B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Sonia Elizabeth Cortez de Madriz</vt:lpstr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Sonia Elizabeth Cortez de Madriz</dc:title>
  <dc:creator>Recursos Humanos</dc:creator>
  <cp:lastModifiedBy>PGR</cp:lastModifiedBy>
  <cp:revision>3</cp:revision>
  <dcterms:created xsi:type="dcterms:W3CDTF">2021-11-16T20:06:00Z</dcterms:created>
  <dcterms:modified xsi:type="dcterms:W3CDTF">2021-11-17T17:39:00Z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2021-11-12T00:00:00Z</vt:filetime>
  </property>
</Properties>
</file>