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DD" w:rsidRPr="00993A56" w:rsidRDefault="00AE5CDD" w:rsidP="00993A56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993A56">
        <w:rPr>
          <w:rFonts w:ascii="Segoe UI Light" w:hAnsi="Segoe UI Light" w:cs="Segoe UI Light"/>
          <w:b/>
          <w:bCs/>
          <w:color w:val="000000" w:themeColor="text1"/>
        </w:rPr>
        <w:t>Ejecución de sentencia por incumplimiento de cuota alimenticia</w:t>
      </w:r>
    </w:p>
    <w:p w:rsidR="00AE5CDD" w:rsidRPr="00993A56" w:rsidRDefault="00AE5CDD" w:rsidP="00AE5CD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93A56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AE5CDD" w:rsidRPr="00993A56" w:rsidRDefault="00AE5CDD" w:rsidP="00AE5CD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93A56">
        <w:rPr>
          <w:rFonts w:ascii="Segoe UI Light" w:hAnsi="Segoe UI Light" w:cs="Segoe UI Light"/>
          <w:bCs/>
          <w:color w:val="000000" w:themeColor="text1"/>
        </w:rPr>
        <w:t xml:space="preserve">Declaración jurada de incumplimiento o estados de cuenta, </w:t>
      </w:r>
    </w:p>
    <w:p w:rsidR="00AE5CDD" w:rsidRPr="00993A56" w:rsidRDefault="00AE5CDD" w:rsidP="00AE5CD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93A56">
        <w:rPr>
          <w:rFonts w:ascii="Segoe UI Light" w:hAnsi="Segoe UI Light" w:cs="Segoe UI Light"/>
          <w:bCs/>
          <w:color w:val="000000" w:themeColor="text1"/>
        </w:rPr>
        <w:t>Certificación de sentencias, fotocopia de D</w:t>
      </w:r>
      <w:r w:rsidR="00993A56">
        <w:rPr>
          <w:rFonts w:ascii="Segoe UI Light" w:hAnsi="Segoe UI Light" w:cs="Segoe UI Light"/>
          <w:bCs/>
          <w:color w:val="000000" w:themeColor="text1"/>
        </w:rPr>
        <w:t>UI</w:t>
      </w:r>
      <w:r w:rsidRPr="00993A56">
        <w:rPr>
          <w:rFonts w:ascii="Segoe UI Light" w:hAnsi="Segoe UI Light" w:cs="Segoe UI Light"/>
          <w:bCs/>
          <w:color w:val="000000" w:themeColor="text1"/>
        </w:rPr>
        <w:t xml:space="preserve"> de dos testigos, </w:t>
      </w:r>
    </w:p>
    <w:p w:rsidR="00AE5CDD" w:rsidRPr="00993A56" w:rsidRDefault="00AE5CDD" w:rsidP="00AE5CD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93A56">
        <w:rPr>
          <w:rFonts w:ascii="Segoe UI Light" w:hAnsi="Segoe UI Light" w:cs="Segoe UI Light"/>
          <w:bCs/>
          <w:color w:val="000000" w:themeColor="text1"/>
        </w:rPr>
        <w:t xml:space="preserve">Dirección completa del demandado </w:t>
      </w:r>
    </w:p>
    <w:p w:rsidR="00AE5CDD" w:rsidRPr="00993A56" w:rsidRDefault="00AE5CDD" w:rsidP="00AE5CD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93A56">
        <w:rPr>
          <w:rFonts w:ascii="Segoe UI Light" w:hAnsi="Segoe UI Light" w:cs="Segoe UI Light"/>
          <w:bCs/>
          <w:color w:val="000000" w:themeColor="text1"/>
        </w:rPr>
        <w:t>Constancia de salario.</w:t>
      </w:r>
    </w:p>
    <w:p w:rsidR="00AE5CDD" w:rsidRPr="00993A56" w:rsidRDefault="00AE5CDD" w:rsidP="00993A56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993A56">
        <w:rPr>
          <w:rFonts w:ascii="Segoe UI Light" w:hAnsi="Segoe UI Light" w:cs="Segoe UI Light"/>
          <w:b/>
          <w:bCs/>
          <w:color w:val="000000" w:themeColor="text1"/>
        </w:rPr>
        <w:t>Ejecución de sentencia por incumplimiento de Cuidados personales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Declaración jurada de incumplimiento o estados de cuenta, 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>Certificación</w:t>
      </w:r>
      <w:r w:rsidR="00993A56">
        <w:rPr>
          <w:rFonts w:ascii="Segoe UI Light" w:hAnsi="Segoe UI Light" w:cs="Segoe UI Light"/>
          <w:bCs/>
          <w:color w:val="000000" w:themeColor="text1"/>
        </w:rPr>
        <w:t xml:space="preserve"> de sentencias, fotocopia de DUI </w:t>
      </w:r>
      <w:r w:rsidRPr="00F81D59">
        <w:rPr>
          <w:rFonts w:ascii="Segoe UI Light" w:hAnsi="Segoe UI Light" w:cs="Segoe UI Light"/>
          <w:bCs/>
          <w:color w:val="000000" w:themeColor="text1"/>
        </w:rPr>
        <w:t xml:space="preserve">de dos testigos, </w:t>
      </w:r>
    </w:p>
    <w:p w:rsidR="00AE5CDD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>Dirección completa del demandado y constancia de salario.</w:t>
      </w:r>
    </w:p>
    <w:p w:rsidR="00AE5CDD" w:rsidRPr="00993A56" w:rsidRDefault="00AE5CDD" w:rsidP="00993A56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993A56">
        <w:rPr>
          <w:rFonts w:ascii="Segoe UI Light" w:hAnsi="Segoe UI Light" w:cs="Segoe UI Light"/>
          <w:b/>
          <w:bCs/>
          <w:color w:val="000000" w:themeColor="text1"/>
        </w:rPr>
        <w:t xml:space="preserve">Ejecución de sentencia por incumplimiento de Régimen de Relación y Trato: 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Declaración jurada de incumplimiento o estados de cuenta, </w:t>
      </w:r>
    </w:p>
    <w:p w:rsidR="00AE5CDD" w:rsidRPr="00F81D59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>Certificación</w:t>
      </w:r>
      <w:r w:rsidR="00993A56">
        <w:rPr>
          <w:rFonts w:ascii="Segoe UI Light" w:hAnsi="Segoe UI Light" w:cs="Segoe UI Light"/>
          <w:bCs/>
          <w:color w:val="000000" w:themeColor="text1"/>
        </w:rPr>
        <w:t xml:space="preserve"> de sentencias, fotocopia de DUI</w:t>
      </w:r>
      <w:bookmarkStart w:id="0" w:name="_GoBack"/>
      <w:bookmarkEnd w:id="0"/>
      <w:r w:rsidRPr="00F81D59">
        <w:rPr>
          <w:rFonts w:ascii="Segoe UI Light" w:hAnsi="Segoe UI Light" w:cs="Segoe UI Light"/>
          <w:bCs/>
          <w:color w:val="000000" w:themeColor="text1"/>
        </w:rPr>
        <w:t xml:space="preserve"> de dos testigos, </w:t>
      </w:r>
    </w:p>
    <w:p w:rsidR="00AE5CDD" w:rsidRPr="00993A56" w:rsidRDefault="00AE5CDD" w:rsidP="00AE5CD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>Dirección completa del demandado y constancia de salario.</w:t>
      </w:r>
    </w:p>
    <w:p w:rsidR="00AE5CDD" w:rsidRPr="00993A56" w:rsidRDefault="00AE5CDD" w:rsidP="00993A56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993A56">
        <w:rPr>
          <w:rFonts w:ascii="Segoe UI Light" w:hAnsi="Segoe UI Light" w:cs="Segoe UI Light"/>
          <w:b/>
          <w:bCs/>
          <w:color w:val="000000" w:themeColor="text1"/>
        </w:rPr>
        <w:t>Ejecución de convenio y resoluciones administrativas emitidas en PGR</w:t>
      </w:r>
    </w:p>
    <w:p w:rsidR="00AE5CDD" w:rsidRPr="00F81D59" w:rsidRDefault="00AE5CDD" w:rsidP="00AE5CDD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AE5CDD" w:rsidRPr="00F81D59" w:rsidRDefault="00AE5CDD" w:rsidP="00AE5CDD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Declaración jurada de incumplimiento o estados de cuenta, </w:t>
      </w:r>
    </w:p>
    <w:p w:rsidR="00AE5CDD" w:rsidRPr="00F81D59" w:rsidRDefault="00AE5CDD" w:rsidP="00AE5CDD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 xml:space="preserve">Certificación de acta, </w:t>
      </w:r>
    </w:p>
    <w:p w:rsidR="00AE5CDD" w:rsidRDefault="00AE5CDD" w:rsidP="00AE5CDD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F81D59">
        <w:rPr>
          <w:rFonts w:ascii="Segoe UI Light" w:hAnsi="Segoe UI Light" w:cs="Segoe UI Light"/>
          <w:bCs/>
          <w:color w:val="000000" w:themeColor="text1"/>
        </w:rPr>
        <w:t>Dirección completa del demandado y constancia de salario.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AF5"/>
    <w:multiLevelType w:val="hybridMultilevel"/>
    <w:tmpl w:val="D0FC14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26A8"/>
    <w:multiLevelType w:val="hybridMultilevel"/>
    <w:tmpl w:val="DEC84C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D1F"/>
    <w:multiLevelType w:val="hybridMultilevel"/>
    <w:tmpl w:val="80246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E13F6"/>
    <w:multiLevelType w:val="hybridMultilevel"/>
    <w:tmpl w:val="F96E8F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7071AC"/>
    <w:rsid w:val="00993A56"/>
    <w:rsid w:val="00AE5CDD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445EB9-93A3-44E5-AE08-E37CA30D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DD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2020-11-26T20:15:00Z</dcterms:created>
  <dcterms:modified xsi:type="dcterms:W3CDTF">2020-11-26T20:17:00Z</dcterms:modified>
</cp:coreProperties>
</file>